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9EA82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5D5C">
        <w:rPr>
          <w:rFonts w:ascii="Times New Roman" w:eastAsia="Calibri" w:hAnsi="Times New Roman" w:cs="Times New Roman"/>
          <w:b/>
          <w:sz w:val="26"/>
          <w:szCs w:val="26"/>
        </w:rPr>
        <w:t>РОССИЙСКАЯ ФЕДЕРАЦИЯ</w:t>
      </w:r>
    </w:p>
    <w:p w14:paraId="66F62815" w14:textId="77777777" w:rsidR="00D03AC8" w:rsidRDefault="00D03AC8" w:rsidP="00D03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5D5C">
        <w:rPr>
          <w:rFonts w:ascii="Times New Roman" w:eastAsia="Calibri" w:hAnsi="Times New Roman" w:cs="Times New Roman"/>
          <w:b/>
          <w:sz w:val="26"/>
          <w:szCs w:val="26"/>
        </w:rPr>
        <w:t>КАМЧАТСКИЙ КРАЙ</w:t>
      </w:r>
    </w:p>
    <w:p w14:paraId="0C6CA9F0" w14:textId="77777777" w:rsidR="00D03AC8" w:rsidRPr="00E33F49" w:rsidRDefault="00D03AC8" w:rsidP="00D03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C01CC7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5D5C">
        <w:rPr>
          <w:rFonts w:ascii="Times New Roman" w:eastAsia="Calibri" w:hAnsi="Times New Roman" w:cs="Times New Roman"/>
          <w:b/>
          <w:sz w:val="26"/>
          <w:szCs w:val="26"/>
        </w:rPr>
        <w:t>СОВЕТ НАРОДНЫХ ДЕПУТАТОВ</w:t>
      </w:r>
    </w:p>
    <w:p w14:paraId="481CC7CC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5D5C">
        <w:rPr>
          <w:rFonts w:ascii="Times New Roman" w:eastAsia="Calibri" w:hAnsi="Times New Roman" w:cs="Times New Roman"/>
          <w:b/>
          <w:sz w:val="26"/>
          <w:szCs w:val="26"/>
        </w:rPr>
        <w:t>МИЛЬКОВСКОГО МУНИЦИПАЛЬНОГО ОКРУГА</w:t>
      </w:r>
    </w:p>
    <w:p w14:paraId="1329BE38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5D5C">
        <w:rPr>
          <w:rFonts w:ascii="Times New Roman" w:eastAsia="Calibri" w:hAnsi="Times New Roman" w:cs="Times New Roman"/>
          <w:b/>
          <w:sz w:val="26"/>
          <w:szCs w:val="26"/>
        </w:rPr>
        <w:t>КАМЧАТСКОГО КРАЯ</w:t>
      </w:r>
    </w:p>
    <w:p w14:paraId="43732D68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  <w:r w:rsidRPr="00915D5C">
        <w:rPr>
          <w:rFonts w:ascii="Times New Roman" w:eastAsia="Times New Roman" w:hAnsi="Times New Roman" w:cs="Courier New"/>
          <w:b/>
          <w:sz w:val="26"/>
          <w:szCs w:val="26"/>
          <w:lang w:eastAsia="ru-RU"/>
        </w:rPr>
        <w:t>1-го созыва</w:t>
      </w:r>
    </w:p>
    <w:p w14:paraId="34A1B810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</w:p>
    <w:p w14:paraId="3B1F0A04" w14:textId="77777777" w:rsidR="00D03AC8" w:rsidRPr="00915D5C" w:rsidRDefault="00D03AC8" w:rsidP="00D03AC8">
      <w:pPr>
        <w:spacing w:after="0" w:line="276" w:lineRule="auto"/>
        <w:jc w:val="center"/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</w:pPr>
      <w:r w:rsidRPr="00915D5C"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  <w:t>Р Е Ш Е Н И Е</w:t>
      </w:r>
    </w:p>
    <w:p w14:paraId="30D00AE1" w14:textId="77777777" w:rsidR="00D03AC8" w:rsidRPr="00915D5C" w:rsidRDefault="00D03AC8" w:rsidP="00D03AC8">
      <w:pPr>
        <w:spacing w:after="0" w:line="276" w:lineRule="auto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</w:p>
    <w:p w14:paraId="383E21E5" w14:textId="77777777" w:rsidR="00D03AC8" w:rsidRPr="000A49F6" w:rsidRDefault="00D03AC8" w:rsidP="00D03AC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15D5C">
        <w:rPr>
          <w:rFonts w:ascii="Times New Roman" w:eastAsia="Calibri" w:hAnsi="Times New Roman" w:cs="Times New Roman"/>
          <w:b/>
          <w:sz w:val="26"/>
          <w:szCs w:val="26"/>
        </w:rPr>
        <w:t>От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28.11.2024</w:t>
      </w:r>
      <w:r w:rsidRPr="00915D5C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Pr="00915D5C">
        <w:rPr>
          <w:rFonts w:ascii="Times New Roman" w:eastAsia="Calibri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</w:t>
      </w:r>
      <w:r w:rsidRPr="00915D5C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№</w:t>
      </w:r>
      <w:r w:rsidRPr="002F271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>216</w:t>
      </w:r>
    </w:p>
    <w:p w14:paraId="42A724F5" w14:textId="77777777" w:rsidR="00D03AC8" w:rsidRPr="00171C4F" w:rsidRDefault="00D03AC8" w:rsidP="00D03AC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71C4F">
        <w:rPr>
          <w:rFonts w:ascii="Times New Roman" w:eastAsia="Calibri" w:hAnsi="Times New Roman" w:cs="Times New Roman"/>
          <w:b/>
          <w:sz w:val="26"/>
          <w:szCs w:val="26"/>
        </w:rPr>
        <w:t>15-я сессия</w:t>
      </w:r>
    </w:p>
    <w:p w14:paraId="2141B1E2" w14:textId="77777777" w:rsidR="00D03AC8" w:rsidRPr="004E3F09" w:rsidRDefault="00D03AC8" w:rsidP="00D03AC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1EDA3" w14:textId="77777777" w:rsidR="00D03AC8" w:rsidRPr="008C28C5" w:rsidRDefault="00D03AC8" w:rsidP="00D03AC8">
      <w:pPr>
        <w:spacing w:after="0" w:line="216" w:lineRule="auto"/>
        <w:ind w:right="4253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Hlk157154398"/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 принятии решения </w:t>
      </w:r>
      <w:bookmarkStart w:id="1" w:name="_Hlk178325360"/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 внесении изменений в  решение    </w:t>
      </w:r>
      <w:bookmarkStart w:id="2" w:name="_Hlk178324739"/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Совета    народных   депутатов Мильковского     муниципального     округа       </w:t>
      </w:r>
      <w:bookmarkEnd w:id="2"/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27</w:t>
      </w:r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>.0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6</w:t>
      </w:r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.2024  №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160</w:t>
      </w:r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«Об утверждении </w:t>
      </w:r>
      <w:bookmarkStart w:id="3" w:name="_Hlk158820473"/>
      <w:bookmarkEnd w:id="0"/>
      <w:r w:rsidRPr="008C28C5">
        <w:rPr>
          <w:rFonts w:ascii="Times New Roman" w:eastAsia="Calibri" w:hAnsi="Times New Roman" w:cs="Times New Roman"/>
          <w:spacing w:val="-1"/>
          <w:sz w:val="24"/>
          <w:szCs w:val="24"/>
        </w:rPr>
        <w:t>Положения о порядке предоставления жилых помещений муниципального специализированного жилищного фонда в Мильковском муниципальном округе»</w:t>
      </w:r>
    </w:p>
    <w:bookmarkEnd w:id="1"/>
    <w:bookmarkEnd w:id="3"/>
    <w:p w14:paraId="12166B72" w14:textId="77777777" w:rsidR="00D03AC8" w:rsidRPr="008C28C5" w:rsidRDefault="00D03AC8" w:rsidP="00D03AC8">
      <w:pPr>
        <w:shd w:val="clear" w:color="auto" w:fill="FFFFFF"/>
        <w:tabs>
          <w:tab w:val="left" w:pos="7938"/>
        </w:tabs>
        <w:spacing w:after="0" w:line="240" w:lineRule="auto"/>
        <w:ind w:left="11" w:hanging="1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124B72E" w14:textId="77777777" w:rsidR="00D03AC8" w:rsidRPr="008C28C5" w:rsidRDefault="00D03AC8" w:rsidP="00D03AC8">
      <w:pPr>
        <w:shd w:val="clear" w:color="auto" w:fill="FFFFFF"/>
        <w:tabs>
          <w:tab w:val="left" w:pos="709"/>
        </w:tabs>
        <w:spacing w:after="0" w:line="240" w:lineRule="auto"/>
        <w:ind w:left="11" w:right="-2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Рассмотрев обращение администрации Мильковского муниципального округа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 изменений в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народных депутатов Мильковского     муниципального  округа от 05.07.2024  № 45 «Об утверждении Положения о порядке предоставления жилых помещений муниципального специализированного жилищного фонда в Мильковском муниципальном округе», руководствуясь  Жилищным кодексом Российской Федерации, Гражданск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 законом от 06.10.2003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Российской Федерации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.01.2006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</w:t>
      </w:r>
    </w:p>
    <w:p w14:paraId="78940D1D" w14:textId="77777777" w:rsidR="00D03AC8" w:rsidRPr="008C28C5" w:rsidRDefault="00D03AC8" w:rsidP="00D03AC8">
      <w:pPr>
        <w:shd w:val="clear" w:color="auto" w:fill="FFFFFF"/>
        <w:tabs>
          <w:tab w:val="left" w:pos="709"/>
        </w:tabs>
        <w:spacing w:after="0" w:line="240" w:lineRule="auto"/>
        <w:ind w:left="11" w:right="-2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народных депутатов </w:t>
      </w:r>
    </w:p>
    <w:p w14:paraId="62C81496" w14:textId="77777777" w:rsidR="00D03AC8" w:rsidRPr="008C28C5" w:rsidRDefault="00D03AC8" w:rsidP="00D03AC8">
      <w:pPr>
        <w:shd w:val="clear" w:color="auto" w:fill="FFFFFF"/>
        <w:tabs>
          <w:tab w:val="left" w:pos="709"/>
        </w:tabs>
        <w:spacing w:after="0" w:line="240" w:lineRule="auto"/>
        <w:ind w:left="11" w:right="-2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A9808" w14:textId="77777777" w:rsidR="00D03AC8" w:rsidRPr="008C28C5" w:rsidRDefault="00D03AC8" w:rsidP="00D03AC8">
      <w:pPr>
        <w:shd w:val="clear" w:color="auto" w:fill="FFFFFF"/>
        <w:tabs>
          <w:tab w:val="left" w:pos="709"/>
        </w:tabs>
        <w:spacing w:after="0" w:line="240" w:lineRule="auto"/>
        <w:ind w:left="11" w:right="-2" w:hanging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 Е Ш И Л:   </w:t>
      </w:r>
    </w:p>
    <w:p w14:paraId="67374711" w14:textId="77777777" w:rsidR="00D03AC8" w:rsidRPr="008C28C5" w:rsidRDefault="00D03AC8" w:rsidP="00D03AC8">
      <w:pPr>
        <w:shd w:val="clear" w:color="auto" w:fill="FFFFFF"/>
        <w:tabs>
          <w:tab w:val="left" w:pos="7938"/>
        </w:tabs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EAE410D" w14:textId="77777777" w:rsidR="00D03AC8" w:rsidRPr="008C28C5" w:rsidRDefault="00D03AC8" w:rsidP="00D03AC8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 о внесении изменений в  решение  Совета народных  депутатов Мильковского муниципального округа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160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порядке предоставления жилых помещений муниципального специализированного жилищного фонда в Мильковском муниципальном округе».</w:t>
      </w:r>
    </w:p>
    <w:p w14:paraId="0E025C74" w14:textId="77777777" w:rsidR="00D03AC8" w:rsidRPr="008C28C5" w:rsidRDefault="00D03AC8" w:rsidP="00D03AC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решение главе Мильковского муниципального округа </w:t>
      </w:r>
      <w:proofErr w:type="spellStart"/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для подписания и обнародования.</w:t>
      </w:r>
    </w:p>
    <w:p w14:paraId="0BA1819F" w14:textId="77777777" w:rsidR="00D03AC8" w:rsidRDefault="00D03AC8" w:rsidP="00D03AC8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65C12" w14:textId="77777777" w:rsidR="00D03AC8" w:rsidRPr="008C28C5" w:rsidRDefault="00D03AC8" w:rsidP="00D03AC8">
      <w:pPr>
        <w:shd w:val="clear" w:color="auto" w:fill="FFFFFF"/>
        <w:tabs>
          <w:tab w:val="left" w:pos="7162"/>
        </w:tabs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6F7ED" w14:textId="77777777" w:rsidR="00D03AC8" w:rsidRPr="008C28C5" w:rsidRDefault="00D03AC8" w:rsidP="00D03AC8">
      <w:pPr>
        <w:shd w:val="clear" w:color="auto" w:fill="FFFFFF"/>
        <w:tabs>
          <w:tab w:val="left" w:pos="7162"/>
        </w:tabs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7AD233AF" w14:textId="77777777" w:rsidR="00D03AC8" w:rsidRDefault="00D03AC8" w:rsidP="00D03AC8">
      <w:pPr>
        <w:shd w:val="clear" w:color="auto" w:fill="FFFFFF"/>
        <w:tabs>
          <w:tab w:val="left" w:pos="7162"/>
        </w:tabs>
        <w:spacing w:after="0" w:line="276" w:lineRule="auto"/>
        <w:ind w:left="11" w:hanging="11"/>
        <w:jc w:val="both"/>
        <w:rPr>
          <w:rFonts w:ascii="Calibri" w:eastAsia="Calibri" w:hAnsi="Calibri" w:cs="Times New Roman"/>
          <w:sz w:val="26"/>
          <w:szCs w:val="26"/>
        </w:rPr>
      </w:pP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Мильковского муниципального округа                             </w:t>
      </w:r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proofErr w:type="spellStart"/>
      <w:r w:rsidRPr="008C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И.В.Тяпкина</w:t>
      </w:r>
      <w:proofErr w:type="spellEnd"/>
    </w:p>
    <w:p w14:paraId="6D15B2B0" w14:textId="77777777" w:rsidR="00D03AC8" w:rsidRPr="00E33F49" w:rsidRDefault="00D03AC8" w:rsidP="00D03AC8">
      <w:pPr>
        <w:shd w:val="clear" w:color="auto" w:fill="FFFFFF"/>
        <w:tabs>
          <w:tab w:val="left" w:pos="7162"/>
        </w:tabs>
        <w:spacing w:after="0" w:line="216" w:lineRule="auto"/>
        <w:ind w:left="11" w:hanging="11"/>
        <w:jc w:val="both"/>
        <w:rPr>
          <w:rFonts w:ascii="Times New Roman" w:eastAsia="Calibri" w:hAnsi="Times New Roman" w:cs="Times New Roman"/>
          <w:sz w:val="52"/>
          <w:szCs w:val="52"/>
        </w:rPr>
      </w:pPr>
    </w:p>
    <w:p w14:paraId="251D69D2" w14:textId="77777777" w:rsidR="001F3469" w:rsidRDefault="001F3469">
      <w:bookmarkStart w:id="4" w:name="_GoBack"/>
      <w:bookmarkEnd w:id="4"/>
    </w:p>
    <w:sectPr w:rsidR="001F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41B9D"/>
    <w:multiLevelType w:val="multilevel"/>
    <w:tmpl w:val="EE62E54A"/>
    <w:lvl w:ilvl="0">
      <w:start w:val="1"/>
      <w:numFmt w:val="decimal"/>
      <w:lvlText w:val="%1."/>
      <w:lvlJc w:val="left"/>
      <w:pPr>
        <w:ind w:left="1245" w:hanging="39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7E"/>
    <w:rsid w:val="001F3469"/>
    <w:rsid w:val="00703A7E"/>
    <w:rsid w:val="00D0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7408A-A798-4187-83C7-DD3D7DBD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2024-12-03T21:17:00Z</dcterms:created>
  <dcterms:modified xsi:type="dcterms:W3CDTF">2024-12-03T21:17:00Z</dcterms:modified>
</cp:coreProperties>
</file>