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39EE1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РОССИЙСКАЯ ФЕДЕРАЦИЯ                                    </w:t>
      </w:r>
    </w:p>
    <w:p w14:paraId="01A2EC31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КАМЧАТСКИЙ КРАЙ</w:t>
      </w:r>
    </w:p>
    <w:p w14:paraId="624BCE18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14:paraId="112E54B3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СОВЕТ НАРОДНЫХ ДЕПУТАТОВ</w:t>
      </w:r>
    </w:p>
    <w:p w14:paraId="39741E23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МИЛЬКОВСКОГО МУНИЦИПАЛЬНОГО ОКРУГА</w:t>
      </w:r>
    </w:p>
    <w:p w14:paraId="36B4E6A7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КАМЧАТСКОГО КРАЯ</w:t>
      </w:r>
    </w:p>
    <w:p w14:paraId="55016883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Courier New"/>
          <w:b/>
          <w:sz w:val="24"/>
          <w:szCs w:val="20"/>
          <w:lang w:eastAsia="ru-RU"/>
        </w:rPr>
      </w:pPr>
      <w:r w:rsidRPr="009D76EC">
        <w:rPr>
          <w:rFonts w:ascii="Times New Roman" w:eastAsiaTheme="minorEastAsia" w:hAnsi="Times New Roman" w:cs="Courier New"/>
          <w:b/>
          <w:sz w:val="24"/>
          <w:szCs w:val="20"/>
          <w:lang w:eastAsia="ru-RU"/>
        </w:rPr>
        <w:t>1-го созыва</w:t>
      </w:r>
    </w:p>
    <w:p w14:paraId="32134D3F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Courier New"/>
          <w:b/>
          <w:sz w:val="16"/>
          <w:szCs w:val="16"/>
          <w:lang w:eastAsia="ru-RU"/>
        </w:rPr>
      </w:pPr>
    </w:p>
    <w:p w14:paraId="298733B1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center"/>
        <w:rPr>
          <w:rFonts w:ascii="Times New Roman" w:eastAsiaTheme="minorEastAsia" w:hAnsi="Times New Roman" w:cs="Courier New"/>
          <w:b/>
          <w:bCs/>
          <w:sz w:val="24"/>
          <w:szCs w:val="20"/>
          <w:lang w:eastAsia="ru-RU"/>
        </w:rPr>
      </w:pPr>
      <w:r w:rsidRPr="009D76EC">
        <w:rPr>
          <w:rFonts w:ascii="Times New Roman" w:eastAsiaTheme="minorEastAsia" w:hAnsi="Times New Roman" w:cs="Courier New"/>
          <w:b/>
          <w:bCs/>
          <w:sz w:val="24"/>
          <w:szCs w:val="20"/>
          <w:lang w:eastAsia="ru-RU"/>
        </w:rPr>
        <w:t>Р Е Ш Е Н И Е</w:t>
      </w:r>
    </w:p>
    <w:p w14:paraId="42D6E3EB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Courier New"/>
          <w:b/>
          <w:sz w:val="16"/>
          <w:szCs w:val="16"/>
          <w:lang w:eastAsia="ru-RU"/>
        </w:rPr>
      </w:pPr>
    </w:p>
    <w:p w14:paraId="48F28750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 17.04.2025                                                                                                                 № 271</w:t>
      </w:r>
    </w:p>
    <w:p w14:paraId="1B3DD2D8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18-я сессия </w:t>
      </w:r>
    </w:p>
    <w:p w14:paraId="2DCE6696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653"/>
      </w:tblGrid>
      <w:tr w:rsidR="009D76EC" w:rsidRPr="009D76EC" w14:paraId="614333AA" w14:textId="77777777" w:rsidTr="004922F8">
        <w:tc>
          <w:tcPr>
            <w:tcW w:w="4785" w:type="dxa"/>
          </w:tcPr>
          <w:p w14:paraId="62425238" w14:textId="77777777" w:rsidR="009D76EC" w:rsidRPr="009D76EC" w:rsidRDefault="009D76EC" w:rsidP="009D76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76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принятии решения «Об утверждении Порядка установления тарифов на услуги (работы)  муниципальных  учреждений и предприятий Мильковского муниципального округа Камчатского края»</w:t>
            </w:r>
          </w:p>
          <w:p w14:paraId="2559245C" w14:textId="77777777" w:rsidR="009D76EC" w:rsidRPr="009D76EC" w:rsidRDefault="009D76EC" w:rsidP="009D76EC">
            <w:pPr>
              <w:tabs>
                <w:tab w:val="left" w:pos="2450"/>
              </w:tabs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</w:tcPr>
          <w:p w14:paraId="67D4941E" w14:textId="77777777" w:rsidR="009D76EC" w:rsidRPr="009D76EC" w:rsidRDefault="009D76EC" w:rsidP="009D76EC">
            <w:pPr>
              <w:tabs>
                <w:tab w:val="left" w:pos="2450"/>
              </w:tabs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A21E8C2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31EB38D0" w14:textId="77777777" w:rsidR="009D76EC" w:rsidRPr="009D76EC" w:rsidRDefault="009D76EC" w:rsidP="009D76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Рассмотрев проект решения «Об утверждении Порядка установления тарифов на услуги (работы)  муниципальных учреждений и предприятий Мильковского муниципального округа Камчатского края», в соответствии с п.4 ч.1 ст.17, п.6 ч.10 ст.35 Федерального закона от 06.10.2003 года № 131-ФЗ «Об общих принципах организации местного самоуправления в Российской Федерации», законом Камчатского края №218 от 26.04.2023 года «О преобразовании поселений, входящих в состав Мильковского муниципального района, и создания вновь образованного муниципального образования», п.4 ч.1 ст.13, п.6 ч.1 ст.33 Устава Мильковского муниципального округа,</w:t>
      </w:r>
    </w:p>
    <w:p w14:paraId="27EF5157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Совет народных депутатов </w:t>
      </w:r>
    </w:p>
    <w:p w14:paraId="23103EEA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414A5559" w14:textId="77777777" w:rsidR="009D76EC" w:rsidRPr="009D76EC" w:rsidRDefault="009D76EC" w:rsidP="009D76EC">
      <w:pPr>
        <w:tabs>
          <w:tab w:val="left" w:pos="2450"/>
        </w:tabs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 Е Ш ИЛ:</w:t>
      </w:r>
    </w:p>
    <w:p w14:paraId="5BB915F7" w14:textId="77777777" w:rsidR="009D76EC" w:rsidRPr="009D76EC" w:rsidRDefault="009D76EC" w:rsidP="009D76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</w:t>
      </w: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Принять решение «Об утверждении Порядка установления тарифов на услуги (работы)  муниципальных учреждений и предприятий Мильковского муниципального округа Камчатского края».</w:t>
      </w:r>
    </w:p>
    <w:p w14:paraId="668C8E61" w14:textId="77777777" w:rsidR="009D76EC" w:rsidRPr="009D76EC" w:rsidRDefault="009D76EC" w:rsidP="009D76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</w:t>
      </w: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Признать утратившими силу:</w:t>
      </w:r>
    </w:p>
    <w:p w14:paraId="393EFD6D" w14:textId="77777777" w:rsidR="009D76EC" w:rsidRPr="009D76EC" w:rsidRDefault="009D76EC" w:rsidP="009D76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постановление Совета народных депутатов Мильковского муниципального района от 23.06.2010 № 7 «О Порядке принятия решений об установлении тарифов на услуги муниципальных учреждений Мильковского муниципального района»;</w:t>
      </w:r>
    </w:p>
    <w:p w14:paraId="408CFE70" w14:textId="77777777" w:rsidR="009D76EC" w:rsidRPr="009D76EC" w:rsidRDefault="009D76EC" w:rsidP="009D76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постановление Совета народных депутатов Мильковского муниципального района от 23.06.2010 № 774 "О принятии постановления О Порядке принятия решений об установлении тарифов на услуги муниципальных учреждений Мильковского муниципального района";</w:t>
      </w:r>
    </w:p>
    <w:p w14:paraId="7C09DF3B" w14:textId="77777777" w:rsidR="009D76EC" w:rsidRPr="009D76EC" w:rsidRDefault="009D76EC" w:rsidP="009D76EC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постановление Совета народных депутатов Мильковского муниципального района от 31.07.2014 № 130 «О внесении изменений в постановление Совета народных депутатов Мильковского муниципального района от 23.06.2014 №7 "</w:t>
      </w:r>
      <w:proofErr w:type="spellStart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ОПорядке</w:t>
      </w:r>
      <w:proofErr w:type="spellEnd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принятия решений об установлении тарифов на услуги муниципальных учреждений Мильковского муниципального района</w:t>
      </w:r>
      <w:r w:rsidRPr="009D76EC"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  <w:t>»;</w:t>
      </w:r>
    </w:p>
    <w:p w14:paraId="21C5E4C1" w14:textId="77777777" w:rsidR="009D76EC" w:rsidRPr="009D76EC" w:rsidRDefault="009D76EC" w:rsidP="009D76EC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  <w:t xml:space="preserve">- </w:t>
      </w: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постановление Совета народных депутатов Мильковского муниципального района от 24.07.2014 № 415 "О принятии </w:t>
      </w:r>
      <w:proofErr w:type="spellStart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постановленияО</w:t>
      </w:r>
      <w:proofErr w:type="spellEnd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внесении изменений в постановление Совета народных депутатов Мильковского муниципального района от 23.06.2014 №7 "</w:t>
      </w:r>
      <w:proofErr w:type="spellStart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ОПорядке</w:t>
      </w:r>
      <w:proofErr w:type="spellEnd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принятия решений об установлении тарифов на услуги муниципальных учреждений Мильковского муниципального района</w:t>
      </w:r>
    </w:p>
    <w:p w14:paraId="3FE57F94" w14:textId="77777777" w:rsidR="009D76EC" w:rsidRPr="009D76EC" w:rsidRDefault="009D76EC" w:rsidP="009D76EC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  <w:lastRenderedPageBreak/>
        <w:t>- решение собрания депутатов Мильковского сельского поселения от 26.02.2009 года № 292 "О принятии Порядка принятия решений об установлении тарифов на услуги муниципальных предприятий и учреждений в Мильковском сельском поселении";</w:t>
      </w:r>
    </w:p>
    <w:p w14:paraId="625C24D5" w14:textId="77777777" w:rsidR="009D76EC" w:rsidRPr="009D76EC" w:rsidRDefault="009D76EC" w:rsidP="009D76EC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Cs/>
          <w:spacing w:val="-3"/>
          <w:sz w:val="24"/>
          <w:szCs w:val="24"/>
          <w:lang w:eastAsia="ru-RU"/>
        </w:rPr>
        <w:t>- решение  администрации Мильковского сельского поселения № 34 от 27.02.2009 года</w:t>
      </w: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«Порядок принятия решений об установлении тарифов на услуги муниципальных предприятий и учреждений в Мильковском сельском поселении</w:t>
      </w:r>
      <w:r w:rsidRPr="009D76E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».</w:t>
      </w:r>
    </w:p>
    <w:p w14:paraId="03FDF7F1" w14:textId="77777777" w:rsidR="009D76EC" w:rsidRPr="009D76EC" w:rsidRDefault="009D76EC" w:rsidP="009D76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Направить принятое решение главе Мильковского муниципального округа </w:t>
      </w:r>
      <w:proofErr w:type="spellStart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Сепко</w:t>
      </w:r>
      <w:proofErr w:type="spellEnd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Н.В.  для подписания и обнародования.</w:t>
      </w:r>
    </w:p>
    <w:p w14:paraId="411D95FE" w14:textId="77777777" w:rsidR="009D76EC" w:rsidRPr="009D76EC" w:rsidRDefault="009D76EC" w:rsidP="009D76EC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100904" w14:textId="77777777" w:rsidR="009D76EC" w:rsidRPr="009D76EC" w:rsidRDefault="009D76EC" w:rsidP="009D76EC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36ACD4" w14:textId="77777777" w:rsidR="009D76EC" w:rsidRPr="009D76EC" w:rsidRDefault="009D76EC" w:rsidP="009D76EC">
      <w:pPr>
        <w:tabs>
          <w:tab w:val="left" w:pos="24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Совета народных   депутатов</w:t>
      </w:r>
    </w:p>
    <w:p w14:paraId="25911AB5" w14:textId="77777777" w:rsidR="009D76EC" w:rsidRPr="009D76EC" w:rsidRDefault="009D76EC" w:rsidP="009D76EC">
      <w:pPr>
        <w:tabs>
          <w:tab w:val="left" w:pos="24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Мильковского муниципального округа                                                           </w:t>
      </w:r>
      <w:proofErr w:type="spellStart"/>
      <w:r w:rsidRPr="009D76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И.В.Тяпкина</w:t>
      </w:r>
      <w:proofErr w:type="spellEnd"/>
    </w:p>
    <w:p w14:paraId="4A45B6B8" w14:textId="77777777" w:rsidR="00EB7CE0" w:rsidRDefault="00EB7CE0">
      <w:bookmarkStart w:id="0" w:name="_GoBack"/>
      <w:bookmarkEnd w:id="0"/>
    </w:p>
    <w:sectPr w:rsidR="00EB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7C"/>
    <w:rsid w:val="007E097C"/>
    <w:rsid w:val="009D76EC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AE236-0C22-48F5-9B4D-7773354B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2025-04-24T03:20:00Z</dcterms:created>
  <dcterms:modified xsi:type="dcterms:W3CDTF">2025-04-24T03:21:00Z</dcterms:modified>
</cp:coreProperties>
</file>