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 xml:space="preserve">РОССИЙСКАЯ ФЕДЕРАЦИЯ                                    </w:t>
      </w:r>
    </w:p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>КАМЧАТСКИЙ КРАЙ</w:t>
      </w:r>
    </w:p>
    <w:p w:rsidR="00370538" w:rsidRPr="007E1C15" w:rsidRDefault="00370538" w:rsidP="00CE689D">
      <w:pPr>
        <w:tabs>
          <w:tab w:val="left" w:pos="2450"/>
        </w:tabs>
        <w:spacing w:line="276" w:lineRule="auto"/>
        <w:jc w:val="center"/>
        <w:rPr>
          <w:b/>
          <w:sz w:val="22"/>
          <w:szCs w:val="22"/>
        </w:rPr>
      </w:pPr>
    </w:p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>СОВЕТ НАРОДНЫХ ДЕПУТАТОВ</w:t>
      </w:r>
    </w:p>
    <w:p w:rsidR="00370538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 xml:space="preserve">МИЛЬКОВСКОГО МУНИЦИПАЛЬНОГО </w:t>
      </w:r>
      <w:r w:rsidR="004C365D">
        <w:rPr>
          <w:b/>
        </w:rPr>
        <w:t>ОКРУГА</w:t>
      </w:r>
    </w:p>
    <w:p w:rsidR="000F7EDF" w:rsidRPr="0095437F" w:rsidRDefault="000F7EDF" w:rsidP="00CE689D">
      <w:pPr>
        <w:tabs>
          <w:tab w:val="left" w:pos="2450"/>
        </w:tabs>
        <w:spacing w:line="276" w:lineRule="auto"/>
        <w:jc w:val="center"/>
        <w:rPr>
          <w:b/>
        </w:rPr>
      </w:pPr>
      <w:r>
        <w:rPr>
          <w:b/>
        </w:rPr>
        <w:t>КАМЧАТСКОГО КРАЯ</w:t>
      </w:r>
    </w:p>
    <w:p w:rsidR="00370538" w:rsidRPr="0095437F" w:rsidRDefault="004C365D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370538" w:rsidRPr="0095437F">
        <w:rPr>
          <w:rFonts w:ascii="Times New Roman" w:hAnsi="Times New Roman"/>
          <w:b/>
          <w:sz w:val="24"/>
          <w:szCs w:val="24"/>
        </w:rPr>
        <w:t>-го созыва</w:t>
      </w:r>
    </w:p>
    <w:p w:rsidR="00370538" w:rsidRPr="004E3420" w:rsidRDefault="00370538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70538" w:rsidRPr="0095437F" w:rsidRDefault="00BC2439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 Е Ш</w:t>
      </w:r>
      <w:r w:rsidR="00370538" w:rsidRPr="0095437F">
        <w:rPr>
          <w:rFonts w:ascii="Times New Roman" w:hAnsi="Times New Roman"/>
          <w:b/>
          <w:bCs/>
          <w:sz w:val="24"/>
          <w:szCs w:val="24"/>
        </w:rPr>
        <w:t xml:space="preserve"> Е Н И Е</w:t>
      </w:r>
    </w:p>
    <w:p w:rsidR="00370538" w:rsidRDefault="00370538" w:rsidP="00CE689D">
      <w:pPr>
        <w:pStyle w:val="a3"/>
        <w:tabs>
          <w:tab w:val="left" w:pos="245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3C71" w:rsidRDefault="00386EF8" w:rsidP="00CE689D">
      <w:pPr>
        <w:spacing w:line="276" w:lineRule="auto"/>
        <w:ind w:right="425"/>
        <w:jc w:val="both"/>
        <w:rPr>
          <w:b/>
        </w:rPr>
      </w:pPr>
      <w:r>
        <w:rPr>
          <w:b/>
        </w:rPr>
        <w:t>О</w:t>
      </w:r>
      <w:r w:rsidR="00053C71">
        <w:rPr>
          <w:b/>
        </w:rPr>
        <w:t>т</w:t>
      </w:r>
      <w:r>
        <w:rPr>
          <w:b/>
        </w:rPr>
        <w:t xml:space="preserve"> </w:t>
      </w:r>
      <w:r w:rsidR="00AD6C4D">
        <w:rPr>
          <w:b/>
        </w:rPr>
        <w:t>26.06.</w:t>
      </w:r>
      <w:r w:rsidR="00060703">
        <w:rPr>
          <w:b/>
        </w:rPr>
        <w:t>202</w:t>
      </w:r>
      <w:r w:rsidR="00544E72">
        <w:rPr>
          <w:b/>
        </w:rPr>
        <w:t>5</w:t>
      </w:r>
      <w:r w:rsidR="004C365D">
        <w:rPr>
          <w:b/>
        </w:rPr>
        <w:t xml:space="preserve"> </w:t>
      </w:r>
      <w:r w:rsidR="00053C71">
        <w:rPr>
          <w:b/>
        </w:rPr>
        <w:t xml:space="preserve">   </w:t>
      </w:r>
      <w:r w:rsidR="00F63309">
        <w:rPr>
          <w:b/>
        </w:rPr>
        <w:t xml:space="preserve">                                                                                              </w:t>
      </w:r>
      <w:r w:rsidR="00AB1210">
        <w:rPr>
          <w:b/>
        </w:rPr>
        <w:t xml:space="preserve"> </w:t>
      </w:r>
      <w:r w:rsidR="00053C71">
        <w:rPr>
          <w:b/>
        </w:rPr>
        <w:t>№</w:t>
      </w:r>
      <w:r w:rsidR="00AB1210">
        <w:rPr>
          <w:b/>
        </w:rPr>
        <w:t xml:space="preserve"> 283</w:t>
      </w:r>
      <w:r>
        <w:rPr>
          <w:b/>
        </w:rPr>
        <w:t xml:space="preserve"> </w:t>
      </w:r>
    </w:p>
    <w:p w:rsidR="00370538" w:rsidRPr="0095437F" w:rsidRDefault="00AD6C4D" w:rsidP="00CE689D">
      <w:pPr>
        <w:tabs>
          <w:tab w:val="left" w:pos="2450"/>
        </w:tabs>
        <w:spacing w:line="276" w:lineRule="auto"/>
        <w:rPr>
          <w:b/>
        </w:rPr>
      </w:pPr>
      <w:r>
        <w:rPr>
          <w:b/>
        </w:rPr>
        <w:t>19</w:t>
      </w:r>
      <w:r w:rsidR="00370538" w:rsidRPr="0095437F">
        <w:rPr>
          <w:b/>
        </w:rPr>
        <w:t>-</w:t>
      </w:r>
      <w:proofErr w:type="gramStart"/>
      <w:r w:rsidR="00370538" w:rsidRPr="0095437F">
        <w:rPr>
          <w:b/>
        </w:rPr>
        <w:t>я</w:t>
      </w:r>
      <w:r w:rsidR="007A77EA">
        <w:rPr>
          <w:b/>
        </w:rPr>
        <w:t xml:space="preserve"> </w:t>
      </w:r>
      <w:r w:rsidR="00E00AB0">
        <w:rPr>
          <w:b/>
        </w:rPr>
        <w:t xml:space="preserve"> </w:t>
      </w:r>
      <w:r w:rsidR="00370538" w:rsidRPr="0095437F">
        <w:rPr>
          <w:b/>
        </w:rPr>
        <w:t>сессия</w:t>
      </w:r>
      <w:proofErr w:type="gramEnd"/>
      <w:r w:rsidR="00370538" w:rsidRPr="0095437F">
        <w:rPr>
          <w:b/>
        </w:rPr>
        <w:t xml:space="preserve"> </w:t>
      </w:r>
    </w:p>
    <w:p w:rsidR="00370538" w:rsidRDefault="00370538" w:rsidP="00CE689D">
      <w:pPr>
        <w:spacing w:line="276" w:lineRule="auto"/>
        <w:rPr>
          <w:sz w:val="16"/>
          <w:szCs w:val="16"/>
        </w:rPr>
      </w:pPr>
    </w:p>
    <w:p w:rsidR="00AB5E90" w:rsidRDefault="00AB5E90" w:rsidP="00CE689D">
      <w:pPr>
        <w:spacing w:line="276" w:lineRule="auto"/>
        <w:rPr>
          <w:sz w:val="16"/>
          <w:szCs w:val="16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C365D" w:rsidRPr="00AF2CB2" w:rsidTr="002D3659">
        <w:trPr>
          <w:jc w:val="center"/>
        </w:trPr>
        <w:tc>
          <w:tcPr>
            <w:tcW w:w="9570" w:type="dxa"/>
          </w:tcPr>
          <w:p w:rsidR="001E3B6A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О внесении изменений в приложение 1 </w:t>
            </w:r>
            <w:bookmarkStart w:id="0" w:name="_Hlk189559939"/>
            <w:r w:rsidRPr="00AF2CB2">
              <w:rPr>
                <w:sz w:val="24"/>
                <w:szCs w:val="24"/>
              </w:rPr>
              <w:t xml:space="preserve">к решению </w:t>
            </w:r>
          </w:p>
          <w:p w:rsidR="00F02C1E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Совета народных депутатов Мильковского </w:t>
            </w:r>
          </w:p>
          <w:p w:rsidR="00AD6C4D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>муниципального округа</w:t>
            </w:r>
            <w:r w:rsidR="0023777D" w:rsidRPr="00AF2CB2">
              <w:rPr>
                <w:sz w:val="24"/>
                <w:szCs w:val="24"/>
              </w:rPr>
              <w:t xml:space="preserve"> от</w:t>
            </w:r>
            <w:r w:rsidR="00AD6C4D" w:rsidRPr="00AF2CB2">
              <w:rPr>
                <w:sz w:val="24"/>
                <w:szCs w:val="24"/>
              </w:rPr>
              <w:t xml:space="preserve"> 10.10.2024 № 192</w:t>
            </w:r>
            <w:r w:rsidR="0023777D" w:rsidRPr="00AF2CB2">
              <w:rPr>
                <w:sz w:val="24"/>
                <w:szCs w:val="24"/>
              </w:rPr>
              <w:t xml:space="preserve"> </w:t>
            </w:r>
          </w:p>
          <w:p w:rsidR="001248AF" w:rsidRPr="00AF2CB2" w:rsidRDefault="0023777D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«Об утверждении структуры администрации </w:t>
            </w:r>
          </w:p>
          <w:p w:rsidR="004C365D" w:rsidRPr="00AF2CB2" w:rsidRDefault="0023777D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Мильковского муниципального округа» </w:t>
            </w:r>
            <w:bookmarkEnd w:id="0"/>
          </w:p>
        </w:tc>
      </w:tr>
    </w:tbl>
    <w:p w:rsidR="004C365D" w:rsidRPr="00AF2CB2" w:rsidRDefault="00AD6C4D" w:rsidP="00D32268">
      <w:bookmarkStart w:id="1" w:name="_GoBack"/>
      <w:r w:rsidRPr="00AF2CB2">
        <w:t xml:space="preserve">(с </w:t>
      </w:r>
      <w:proofErr w:type="spellStart"/>
      <w:proofErr w:type="gramStart"/>
      <w:r w:rsidRPr="00AF2CB2">
        <w:t>изм</w:t>
      </w:r>
      <w:r w:rsidR="00D32268">
        <w:t>.от</w:t>
      </w:r>
      <w:proofErr w:type="spellEnd"/>
      <w:proofErr w:type="gramEnd"/>
      <w:r w:rsidR="00AF2CB2" w:rsidRPr="00AF2CB2">
        <w:t xml:space="preserve"> </w:t>
      </w:r>
      <w:r w:rsidRPr="00AF2CB2">
        <w:t>27.02.2025 № 243</w:t>
      </w:r>
      <w:r w:rsidR="003A5785">
        <w:t>)</w:t>
      </w:r>
      <w:r w:rsidRPr="00AF2CB2">
        <w:t xml:space="preserve"> </w:t>
      </w:r>
      <w:bookmarkEnd w:id="1"/>
    </w:p>
    <w:p w:rsidR="00AB5E90" w:rsidRDefault="00AB5E90" w:rsidP="00150A82">
      <w:pPr>
        <w:ind w:right="425"/>
      </w:pPr>
    </w:p>
    <w:p w:rsidR="00B87AD0" w:rsidRPr="00AF2CB2" w:rsidRDefault="00B87AD0" w:rsidP="00150A82">
      <w:pPr>
        <w:ind w:right="425"/>
      </w:pPr>
    </w:p>
    <w:p w:rsidR="002D3659" w:rsidRPr="00AF2CB2" w:rsidRDefault="00100720" w:rsidP="006A7390">
      <w:pPr>
        <w:jc w:val="both"/>
        <w:rPr>
          <w:bCs/>
        </w:rPr>
      </w:pPr>
      <w:r>
        <w:t xml:space="preserve">              </w:t>
      </w:r>
      <w:r w:rsidR="00234A1F" w:rsidRPr="00AF2CB2">
        <w:t xml:space="preserve">Рассмотрев </w:t>
      </w:r>
      <w:r w:rsidR="003F661D" w:rsidRPr="00AF2CB2">
        <w:t>обращение</w:t>
      </w:r>
      <w:r w:rsidR="00F23C7C" w:rsidRPr="00AF2CB2">
        <w:t xml:space="preserve"> гла</w:t>
      </w:r>
      <w:r w:rsidR="00234A1F" w:rsidRPr="00AF2CB2">
        <w:t>вы</w:t>
      </w:r>
      <w:r w:rsidR="00F23C7C" w:rsidRPr="00AF2CB2">
        <w:t xml:space="preserve"> Мильковского муниципального </w:t>
      </w:r>
      <w:r w:rsidR="005B5C8B" w:rsidRPr="00AF2CB2">
        <w:t>округа</w:t>
      </w:r>
      <w:r w:rsidR="00F23C7C" w:rsidRPr="00AF2CB2">
        <w:t xml:space="preserve"> </w:t>
      </w:r>
      <w:proofErr w:type="spellStart"/>
      <w:r w:rsidR="006263C5" w:rsidRPr="00AF2CB2">
        <w:t>Сепко</w:t>
      </w:r>
      <w:proofErr w:type="spellEnd"/>
      <w:r w:rsidR="006263C5" w:rsidRPr="00AF2CB2">
        <w:t xml:space="preserve"> Н</w:t>
      </w:r>
      <w:r w:rsidR="00C94566" w:rsidRPr="00AF2CB2">
        <w:t>.</w:t>
      </w:r>
      <w:r w:rsidR="006263C5" w:rsidRPr="00AF2CB2">
        <w:t>В.</w:t>
      </w:r>
      <w:r w:rsidR="008846E5" w:rsidRPr="00AF2CB2">
        <w:t xml:space="preserve"> </w:t>
      </w:r>
      <w:r w:rsidR="00E00AB0" w:rsidRPr="00AF2CB2">
        <w:t xml:space="preserve">                  </w:t>
      </w:r>
      <w:r w:rsidR="008846E5" w:rsidRPr="00AF2CB2">
        <w:t xml:space="preserve">от </w:t>
      </w:r>
      <w:r w:rsidR="00F71DF7">
        <w:t>18.06.</w:t>
      </w:r>
      <w:r w:rsidR="008846E5" w:rsidRPr="00AF2CB2">
        <w:t>202</w:t>
      </w:r>
      <w:r w:rsidR="00C333CC" w:rsidRPr="00AF2CB2">
        <w:t>5</w:t>
      </w:r>
      <w:r w:rsidR="002D3659" w:rsidRPr="00AF2CB2">
        <w:t xml:space="preserve"> г.</w:t>
      </w:r>
      <w:r w:rsidR="008846E5" w:rsidRPr="00AF2CB2">
        <w:t xml:space="preserve"> №</w:t>
      </w:r>
      <w:r w:rsidR="000C19BE">
        <w:t xml:space="preserve"> 01-3123</w:t>
      </w:r>
      <w:r w:rsidR="002D3659" w:rsidRPr="00AF2CB2">
        <w:t xml:space="preserve"> </w:t>
      </w:r>
      <w:r w:rsidR="008846E5" w:rsidRPr="00AF2CB2">
        <w:t xml:space="preserve"> </w:t>
      </w:r>
      <w:r w:rsidR="002D3659" w:rsidRPr="00AF2CB2">
        <w:t xml:space="preserve">о необходимости </w:t>
      </w:r>
      <w:r w:rsidR="001E3B6A" w:rsidRPr="00AF2CB2">
        <w:t xml:space="preserve">внесения изменений </w:t>
      </w:r>
      <w:r w:rsidR="007350C1">
        <w:t xml:space="preserve">в структуру </w:t>
      </w:r>
      <w:r w:rsidR="00DB0409" w:rsidRPr="00AF2CB2">
        <w:rPr>
          <w:bCs/>
        </w:rPr>
        <w:t xml:space="preserve">администрации </w:t>
      </w:r>
      <w:r w:rsidR="000A7DA1" w:rsidRPr="00AF2CB2">
        <w:t>Мильковского муниципального округа</w:t>
      </w:r>
      <w:r w:rsidR="000C19BE">
        <w:t xml:space="preserve"> </w:t>
      </w:r>
      <w:r w:rsidR="007350C1">
        <w:t>в связи  с введением</w:t>
      </w:r>
      <w:r w:rsidR="009E3F29">
        <w:t xml:space="preserve"> </w:t>
      </w:r>
      <w:r w:rsidR="007350C1">
        <w:t xml:space="preserve"> </w:t>
      </w:r>
      <w:r w:rsidR="007A79EF">
        <w:t xml:space="preserve"> нового структурного подразделения - </w:t>
      </w:r>
      <w:r w:rsidR="00DB0409" w:rsidRPr="000A7DA1">
        <w:rPr>
          <w:bCs/>
        </w:rPr>
        <w:t>отдела</w:t>
      </w:r>
      <w:r w:rsidR="00DB0409" w:rsidRPr="00AF2CB2">
        <w:rPr>
          <w:bCs/>
        </w:rPr>
        <w:t xml:space="preserve"> единой дежурно – диспе</w:t>
      </w:r>
      <w:r w:rsidR="003A5785">
        <w:rPr>
          <w:bCs/>
        </w:rPr>
        <w:t>т</w:t>
      </w:r>
      <w:r w:rsidR="00DB0409" w:rsidRPr="00AF2CB2">
        <w:rPr>
          <w:bCs/>
        </w:rPr>
        <w:t>черской службы (ЕДДС) в составе: начальник отдела –</w:t>
      </w:r>
      <w:r w:rsidR="000C19BE">
        <w:rPr>
          <w:bCs/>
        </w:rPr>
        <w:t xml:space="preserve"> </w:t>
      </w:r>
      <w:r w:rsidR="00DB0409" w:rsidRPr="00AF2CB2">
        <w:rPr>
          <w:bCs/>
        </w:rPr>
        <w:t xml:space="preserve">1 ед., старший оперативный дежурный – 1 ед., оперативный дежурный – 5 ед. </w:t>
      </w:r>
      <w:r w:rsidR="00462B49" w:rsidRPr="00AF2CB2">
        <w:rPr>
          <w:bCs/>
        </w:rPr>
        <w:t>на основании п. 3.8. ГОСТ 22.7.01-2021 «Безопасность в чрезвычайных ситуациях. Единая дежурно - диспе</w:t>
      </w:r>
      <w:r w:rsidR="006A7390">
        <w:rPr>
          <w:bCs/>
        </w:rPr>
        <w:t>т</w:t>
      </w:r>
      <w:r w:rsidR="00462B49" w:rsidRPr="00AF2CB2">
        <w:rPr>
          <w:bCs/>
        </w:rPr>
        <w:t>черская служба. Основные положения»</w:t>
      </w:r>
      <w:r w:rsidR="007B34B2">
        <w:rPr>
          <w:bCs/>
        </w:rPr>
        <w:t>, а также переименовани</w:t>
      </w:r>
      <w:r w:rsidR="007A79EF">
        <w:rPr>
          <w:bCs/>
        </w:rPr>
        <w:t>ем</w:t>
      </w:r>
      <w:r w:rsidR="007B34B2">
        <w:rPr>
          <w:bCs/>
        </w:rPr>
        <w:t xml:space="preserve"> должности главного специалиста-эксперта на должность -</w:t>
      </w:r>
      <w:r w:rsidR="00892065">
        <w:rPr>
          <w:bCs/>
        </w:rPr>
        <w:t xml:space="preserve"> </w:t>
      </w:r>
      <w:r w:rsidR="007B34B2">
        <w:rPr>
          <w:bCs/>
        </w:rPr>
        <w:t>советник  в отделе ЗАГС</w:t>
      </w:r>
      <w:r w:rsidR="0008578F">
        <w:rPr>
          <w:bCs/>
        </w:rPr>
        <w:t xml:space="preserve"> администрации </w:t>
      </w:r>
      <w:proofErr w:type="spellStart"/>
      <w:r w:rsidR="0008578F">
        <w:rPr>
          <w:bCs/>
        </w:rPr>
        <w:t>Мильковсккого</w:t>
      </w:r>
      <w:proofErr w:type="spellEnd"/>
      <w:r w:rsidR="0008578F">
        <w:rPr>
          <w:bCs/>
        </w:rPr>
        <w:t xml:space="preserve"> муниципального округа </w:t>
      </w:r>
      <w:r w:rsidR="007B34B2">
        <w:rPr>
          <w:bCs/>
        </w:rPr>
        <w:t xml:space="preserve"> в связи с поступившими уведомлениями о предоставлении субсидии</w:t>
      </w:r>
      <w:r w:rsidR="00892065">
        <w:rPr>
          <w:bCs/>
        </w:rPr>
        <w:t>, субвенции иного межбюджетного трансферта, имеющего целевое назначение № 2527-01052-1 (субвенции на осуществление государственных полномочий Камчатского края на государственную регистрацию актов гражданского состояния расходы за счет средств краевого бюджета  и № 2527-01052 на осуществление переданных полномочий Российской Федерации</w:t>
      </w:r>
      <w:r w:rsidR="00A3717A">
        <w:rPr>
          <w:bCs/>
        </w:rPr>
        <w:t xml:space="preserve"> на государственную регистрацию актов гражданского состояния расходы за счет средств федерального бюджета текущего </w:t>
      </w:r>
      <w:r w:rsidR="004557D4">
        <w:rPr>
          <w:bCs/>
        </w:rPr>
        <w:t>г</w:t>
      </w:r>
      <w:r w:rsidR="00A3717A">
        <w:rPr>
          <w:bCs/>
        </w:rPr>
        <w:t>ода Единая субвенция бюджетам субъектов</w:t>
      </w:r>
      <w:r w:rsidR="00A3717A" w:rsidRPr="00A3717A">
        <w:rPr>
          <w:bCs/>
        </w:rPr>
        <w:t xml:space="preserve"> </w:t>
      </w:r>
      <w:r w:rsidR="00A3717A">
        <w:rPr>
          <w:bCs/>
        </w:rPr>
        <w:t>Российской Федерации и бюджету г. Байконур (на государственную регистрацию актов гражданского состояния</w:t>
      </w:r>
      <w:r w:rsidR="004557D4">
        <w:rPr>
          <w:bCs/>
        </w:rPr>
        <w:t>),</w:t>
      </w:r>
      <w:r w:rsidR="00462B49" w:rsidRPr="00AF2CB2">
        <w:rPr>
          <w:bCs/>
        </w:rPr>
        <w:t xml:space="preserve"> </w:t>
      </w:r>
      <w:r w:rsidR="00F60160" w:rsidRPr="00AB1210">
        <w:rPr>
          <w:bCs/>
        </w:rPr>
        <w:t>руководствуясь</w:t>
      </w:r>
      <w:r w:rsidR="008E452B" w:rsidRPr="00AB1210">
        <w:t xml:space="preserve"> </w:t>
      </w:r>
      <w:r w:rsidR="000064A0" w:rsidRPr="00AB1210">
        <w:t>Устав</w:t>
      </w:r>
      <w:r w:rsidR="00AB1210" w:rsidRPr="00AB1210">
        <w:t>ом</w:t>
      </w:r>
      <w:r w:rsidR="000064A0" w:rsidRPr="00AB1210">
        <w:t xml:space="preserve"> Мильковского муниципального округа</w:t>
      </w:r>
    </w:p>
    <w:p w:rsidR="00370538" w:rsidRPr="00AF2CB2" w:rsidRDefault="00CE689D" w:rsidP="001248AF">
      <w:pPr>
        <w:jc w:val="both"/>
      </w:pPr>
      <w:r w:rsidRPr="00AF2CB2">
        <w:t xml:space="preserve">       </w:t>
      </w:r>
      <w:r w:rsidR="00370538" w:rsidRPr="00AF2CB2">
        <w:t>Совет народных депутатов</w:t>
      </w:r>
    </w:p>
    <w:p w:rsidR="00177B96" w:rsidRPr="00AF2CB2" w:rsidRDefault="00177B96" w:rsidP="00150A82">
      <w:pPr>
        <w:jc w:val="both"/>
      </w:pPr>
    </w:p>
    <w:p w:rsidR="00370538" w:rsidRPr="00AF2CB2" w:rsidRDefault="00A85E1F" w:rsidP="00150A82">
      <w:pPr>
        <w:pStyle w:val="2"/>
        <w:spacing w:line="240" w:lineRule="auto"/>
        <w:ind w:left="0"/>
        <w:rPr>
          <w:b/>
        </w:rPr>
      </w:pPr>
      <w:r w:rsidRPr="00AF2CB2">
        <w:rPr>
          <w:b/>
        </w:rPr>
        <w:t>Р Е Ш И Л</w:t>
      </w:r>
      <w:r w:rsidR="00370538" w:rsidRPr="00AF2CB2">
        <w:rPr>
          <w:b/>
        </w:rPr>
        <w:t>:</w:t>
      </w:r>
    </w:p>
    <w:p w:rsidR="00F9716D" w:rsidRDefault="00F9716D" w:rsidP="00F9716D">
      <w:pPr>
        <w:spacing w:before="120"/>
        <w:jc w:val="both"/>
        <w:rPr>
          <w:bCs/>
        </w:rPr>
      </w:pPr>
      <w:r w:rsidRPr="00AF2CB2">
        <w:rPr>
          <w:b/>
        </w:rPr>
        <w:t xml:space="preserve">      1. </w:t>
      </w:r>
      <w:r w:rsidR="00F60160" w:rsidRPr="00F60160">
        <w:rPr>
          <w:bCs/>
        </w:rPr>
        <w:t>В</w:t>
      </w:r>
      <w:r w:rsidR="00F60160" w:rsidRPr="00AF2CB2">
        <w:t>нес</w:t>
      </w:r>
      <w:r w:rsidR="00F60160">
        <w:t>ти</w:t>
      </w:r>
      <w:r w:rsidR="00F60160" w:rsidRPr="00AF2CB2">
        <w:t xml:space="preserve"> в приложение 1 к решению Совета народных депутатов Мильковского муниципального округа от 10.10.2024 № 192 «Об утверждении структуры администрации Мильковского муниципального округа»</w:t>
      </w:r>
      <w:r w:rsidR="00F60160" w:rsidRPr="003A5785">
        <w:t xml:space="preserve"> </w:t>
      </w:r>
      <w:r w:rsidR="00F60160" w:rsidRPr="00AF2CB2">
        <w:t>(с изм. от 27.02.2025 № 243</w:t>
      </w:r>
      <w:r w:rsidR="00F60160">
        <w:t>)</w:t>
      </w:r>
      <w:r w:rsidR="00AB1210">
        <w:t xml:space="preserve"> </w:t>
      </w:r>
      <w:r w:rsidR="00C11EF3">
        <w:t xml:space="preserve"> следующие изменения:</w:t>
      </w:r>
      <w:r w:rsidR="00792F5C">
        <w:t xml:space="preserve"> </w:t>
      </w:r>
      <w:r w:rsidR="0098386F">
        <w:t xml:space="preserve"> </w:t>
      </w:r>
      <w:r w:rsidR="00AB1210">
        <w:t xml:space="preserve">ввести </w:t>
      </w:r>
      <w:r w:rsidR="0098386F" w:rsidRPr="00C11EF3">
        <w:t>в</w:t>
      </w:r>
      <w:r w:rsidR="0098386F" w:rsidRPr="007A0E0F">
        <w:t xml:space="preserve"> </w:t>
      </w:r>
      <w:r w:rsidR="00EF216B" w:rsidRPr="007A0E0F">
        <w:rPr>
          <w:bCs/>
        </w:rPr>
        <w:t xml:space="preserve">структуру администрации </w:t>
      </w:r>
      <w:r w:rsidR="00EF216B" w:rsidRPr="007A0E0F">
        <w:t>Мильковского муниципального округа</w:t>
      </w:r>
      <w:r w:rsidR="0098386F" w:rsidRPr="007A0E0F">
        <w:t xml:space="preserve"> структурно</w:t>
      </w:r>
      <w:r w:rsidR="00857CCC" w:rsidRPr="007A0E0F">
        <w:t>е</w:t>
      </w:r>
      <w:r w:rsidR="0098386F" w:rsidRPr="007A0E0F">
        <w:t xml:space="preserve"> подразделени</w:t>
      </w:r>
      <w:r w:rsidR="00857CCC" w:rsidRPr="007A0E0F">
        <w:t xml:space="preserve">е </w:t>
      </w:r>
      <w:r w:rsidR="0098386F" w:rsidRPr="007A0E0F">
        <w:t>-</w:t>
      </w:r>
      <w:r w:rsidR="000C19BE" w:rsidRPr="007A0E0F">
        <w:t xml:space="preserve"> </w:t>
      </w:r>
      <w:r w:rsidR="00EF216B" w:rsidRPr="007A0E0F">
        <w:rPr>
          <w:bCs/>
        </w:rPr>
        <w:t>отдел единой дежурно – диспетчерской службы (ЕДДС) в составе: начальник отдела –</w:t>
      </w:r>
      <w:r w:rsidR="004E3FFD" w:rsidRPr="007A0E0F">
        <w:rPr>
          <w:bCs/>
        </w:rPr>
        <w:t xml:space="preserve"> </w:t>
      </w:r>
      <w:r w:rsidR="00EF216B" w:rsidRPr="007A0E0F">
        <w:rPr>
          <w:bCs/>
        </w:rPr>
        <w:t>1 ед., старший оперативный дежурный – 1 ед., оперативный дежурный – 5 ед.</w:t>
      </w:r>
      <w:r w:rsidR="0098386F" w:rsidRPr="007A0E0F">
        <w:rPr>
          <w:bCs/>
        </w:rPr>
        <w:t>,</w:t>
      </w:r>
      <w:r w:rsidR="0098386F">
        <w:rPr>
          <w:bCs/>
        </w:rPr>
        <w:t xml:space="preserve"> согласно приложению к настоящему решению.</w:t>
      </w:r>
    </w:p>
    <w:p w:rsidR="008A6874" w:rsidRDefault="008A6874" w:rsidP="00F9716D">
      <w:pPr>
        <w:spacing w:before="120"/>
        <w:jc w:val="both"/>
        <w:rPr>
          <w:bCs/>
        </w:rPr>
      </w:pPr>
    </w:p>
    <w:p w:rsidR="00133468" w:rsidRDefault="004E3FFD" w:rsidP="009E3F29">
      <w:pPr>
        <w:tabs>
          <w:tab w:val="left" w:pos="426"/>
        </w:tabs>
        <w:jc w:val="both"/>
        <w:rPr>
          <w:bCs/>
        </w:rPr>
      </w:pPr>
      <w:r w:rsidRPr="004E3FFD">
        <w:rPr>
          <w:bCs/>
        </w:rPr>
        <w:lastRenderedPageBreak/>
        <w:t xml:space="preserve">       </w:t>
      </w:r>
      <w:r w:rsidRPr="004E3FFD">
        <w:rPr>
          <w:b/>
        </w:rPr>
        <w:t>2.</w:t>
      </w:r>
      <w:r w:rsidRPr="004E3FFD">
        <w:rPr>
          <w:bCs/>
        </w:rPr>
        <w:t xml:space="preserve"> </w:t>
      </w:r>
      <w:r w:rsidR="00A613E0">
        <w:rPr>
          <w:bCs/>
        </w:rPr>
        <w:t>Рекомендовать админи</w:t>
      </w:r>
      <w:r w:rsidR="000C4825">
        <w:rPr>
          <w:bCs/>
        </w:rPr>
        <w:t>страции Мильковского муниципального округа</w:t>
      </w:r>
      <w:r w:rsidR="00133468">
        <w:rPr>
          <w:bCs/>
        </w:rPr>
        <w:t>:</w:t>
      </w:r>
    </w:p>
    <w:p w:rsidR="009E3F29" w:rsidRDefault="003150BE" w:rsidP="009E3F29">
      <w:pPr>
        <w:tabs>
          <w:tab w:val="left" w:pos="426"/>
        </w:tabs>
        <w:jc w:val="both"/>
        <w:rPr>
          <w:bCs/>
        </w:rPr>
      </w:pPr>
      <w:r>
        <w:rPr>
          <w:bCs/>
        </w:rPr>
        <w:t xml:space="preserve">       </w:t>
      </w:r>
      <w:r w:rsidR="00133468">
        <w:rPr>
          <w:bCs/>
        </w:rPr>
        <w:t>-</w:t>
      </w:r>
      <w:r w:rsidR="000C4825">
        <w:rPr>
          <w:bCs/>
        </w:rPr>
        <w:t xml:space="preserve"> д</w:t>
      </w:r>
      <w:r w:rsidR="009E3F29">
        <w:rPr>
          <w:bCs/>
        </w:rPr>
        <w:t>ля перевода  должности главного специалиста-эксперта на должность - советник  в отделе ЗАГС</w:t>
      </w:r>
      <w:r w:rsidR="002C6CEC">
        <w:rPr>
          <w:bCs/>
        </w:rPr>
        <w:t xml:space="preserve"> администрации Мильковского муниципального округа </w:t>
      </w:r>
      <w:r w:rsidR="009E3F29">
        <w:rPr>
          <w:bCs/>
        </w:rPr>
        <w:t xml:space="preserve"> в связи с поступившими уведомлениями о предоставлении субсидии, субвенции на осуществление государственных полномочий Камчатского края на государственную регистрацию актов гражданского состояния расходы за счет средств краевого бюджета  и на осуществление переданных полномочий Российской Федерации на государственную регистрацию актов гражданского состояния расходы за счет средств федерального бюджета</w:t>
      </w:r>
      <w:r w:rsidR="00133468">
        <w:rPr>
          <w:bCs/>
        </w:rPr>
        <w:t>,</w:t>
      </w:r>
      <w:r w:rsidR="00792F5C">
        <w:rPr>
          <w:bCs/>
        </w:rPr>
        <w:t xml:space="preserve"> администрации Мильковского муниципального округа провести аттестацию сотрудника</w:t>
      </w:r>
      <w:r w:rsidR="00133468">
        <w:rPr>
          <w:bCs/>
        </w:rPr>
        <w:t>,</w:t>
      </w:r>
      <w:r w:rsidR="00792F5C">
        <w:rPr>
          <w:bCs/>
        </w:rPr>
        <w:t xml:space="preserve"> предоставить </w:t>
      </w:r>
      <w:r w:rsidR="000A1604">
        <w:rPr>
          <w:bCs/>
        </w:rPr>
        <w:t xml:space="preserve"> в </w:t>
      </w:r>
      <w:r w:rsidR="000A1604" w:rsidRPr="00AF2CB2">
        <w:t xml:space="preserve">Совет народных депутатов Мильковского муниципального округа </w:t>
      </w:r>
      <w:r w:rsidR="00792F5C">
        <w:rPr>
          <w:bCs/>
        </w:rPr>
        <w:t>обоснованный расчет расходов на содержание отдела ЗАГС администрации Мильковского муниципального округа</w:t>
      </w:r>
      <w:r w:rsidR="000C4825">
        <w:rPr>
          <w:bCs/>
        </w:rPr>
        <w:t>.</w:t>
      </w:r>
    </w:p>
    <w:p w:rsidR="004E3FFD" w:rsidRPr="004E3FFD" w:rsidRDefault="004E3FFD" w:rsidP="004E3FFD">
      <w:pPr>
        <w:tabs>
          <w:tab w:val="left" w:pos="851"/>
        </w:tabs>
        <w:spacing w:line="276" w:lineRule="auto"/>
        <w:ind w:firstLine="426"/>
        <w:jc w:val="both"/>
        <w:rPr>
          <w:bCs/>
        </w:rPr>
      </w:pPr>
      <w:r w:rsidRPr="004E3FFD">
        <w:rPr>
          <w:b/>
        </w:rPr>
        <w:t>3.</w:t>
      </w:r>
      <w:r w:rsidRPr="004E3FFD">
        <w:rPr>
          <w:bCs/>
        </w:rPr>
        <w:t xml:space="preserve"> Изменения, внесенные частью 1 настоящего решения, дополнительных финансовых ассигнований из бюджета Мильковского муниципального округа не потребуют.</w:t>
      </w:r>
    </w:p>
    <w:p w:rsidR="00207B2D" w:rsidRDefault="004E3FFD" w:rsidP="00207B2D">
      <w:pPr>
        <w:tabs>
          <w:tab w:val="left" w:pos="426"/>
        </w:tabs>
        <w:jc w:val="both"/>
        <w:rPr>
          <w:rFonts w:eastAsiaTheme="minorEastAsia"/>
          <w:kern w:val="16"/>
          <w:lang w:eastAsia="ru-RU"/>
        </w:rPr>
      </w:pPr>
      <w:r>
        <w:rPr>
          <w:rFonts w:eastAsia="Times New Roman"/>
          <w:b/>
        </w:rPr>
        <w:t xml:space="preserve">      </w:t>
      </w:r>
      <w:r w:rsidR="002C6CEC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4</w:t>
      </w:r>
      <w:r w:rsidR="00F9716D" w:rsidRPr="00AF2CB2">
        <w:rPr>
          <w:rFonts w:eastAsia="Times New Roman"/>
          <w:b/>
        </w:rPr>
        <w:t>.</w:t>
      </w:r>
      <w:r w:rsidR="00F9716D" w:rsidRPr="00AF2CB2">
        <w:rPr>
          <w:b/>
        </w:rPr>
        <w:t xml:space="preserve">   </w:t>
      </w:r>
      <w:r w:rsidR="00F9716D" w:rsidRPr="00AF2CB2">
        <w:t>Обнародовать настоящее решение</w:t>
      </w:r>
      <w:r w:rsidR="002C6CEC" w:rsidRPr="002C6CEC">
        <w:rPr>
          <w:rFonts w:eastAsiaTheme="minorEastAsia"/>
          <w:kern w:val="16"/>
          <w:lang w:eastAsia="ru-RU"/>
        </w:rPr>
        <w:t xml:space="preserve"> </w:t>
      </w:r>
      <w:r w:rsidR="002C6CEC" w:rsidRPr="00611882">
        <w:rPr>
          <w:rFonts w:eastAsiaTheme="minorEastAsia"/>
          <w:kern w:val="16"/>
          <w:lang w:eastAsia="ru-RU"/>
        </w:rPr>
        <w:t>путем его размещения в местах, определенных для обнародования нормативных правовых актов органов местного самоуправления Мильковского муниципального округа</w:t>
      </w:r>
      <w:r w:rsidR="002C6CEC">
        <w:rPr>
          <w:rFonts w:eastAsiaTheme="minorEastAsia"/>
          <w:kern w:val="16"/>
          <w:lang w:eastAsia="ru-RU"/>
        </w:rPr>
        <w:t xml:space="preserve"> </w:t>
      </w:r>
      <w:r w:rsidR="002C6CEC" w:rsidRPr="00611882">
        <w:rPr>
          <w:rFonts w:eastAsiaTheme="minorEastAsia"/>
          <w:kern w:val="16"/>
          <w:lang w:eastAsia="ru-RU"/>
        </w:rPr>
        <w:t>Камчатского края, и на официальном сайте</w:t>
      </w:r>
      <w:r w:rsidR="002C6CEC">
        <w:rPr>
          <w:rFonts w:eastAsiaTheme="minorEastAsia"/>
          <w:kern w:val="16"/>
          <w:lang w:eastAsia="ru-RU"/>
        </w:rPr>
        <w:t xml:space="preserve"> </w:t>
      </w:r>
      <w:r w:rsidR="002C6CEC" w:rsidRPr="00611882">
        <w:rPr>
          <w:rFonts w:eastAsiaTheme="minorEastAsia"/>
          <w:kern w:val="16"/>
          <w:lang w:eastAsia="ru-RU"/>
        </w:rPr>
        <w:t>Мильковского муниципального округа Камчатского края в информационно</w:t>
      </w:r>
      <w:r w:rsidR="002C6CEC">
        <w:rPr>
          <w:rFonts w:eastAsiaTheme="minorEastAsia"/>
          <w:kern w:val="16"/>
          <w:lang w:eastAsia="ru-RU"/>
        </w:rPr>
        <w:t>-</w:t>
      </w:r>
      <w:r w:rsidR="002C6CEC" w:rsidRPr="00611882">
        <w:rPr>
          <w:rFonts w:eastAsiaTheme="minorEastAsia"/>
          <w:kern w:val="16"/>
          <w:lang w:eastAsia="ru-RU"/>
        </w:rPr>
        <w:t>телекоммуникационной сети «Интернет».</w:t>
      </w:r>
    </w:p>
    <w:p w:rsidR="00F9716D" w:rsidRPr="00AF2CB2" w:rsidRDefault="002C6CEC" w:rsidP="00207B2D">
      <w:pPr>
        <w:tabs>
          <w:tab w:val="left" w:pos="426"/>
        </w:tabs>
        <w:jc w:val="both"/>
      </w:pPr>
      <w:r>
        <w:rPr>
          <w:b/>
        </w:rPr>
        <w:t xml:space="preserve">       </w:t>
      </w:r>
      <w:r w:rsidR="004E3FFD">
        <w:rPr>
          <w:b/>
        </w:rPr>
        <w:t>5</w:t>
      </w:r>
      <w:r w:rsidR="00F9716D" w:rsidRPr="00AF2CB2">
        <w:rPr>
          <w:b/>
        </w:rPr>
        <w:t>.</w:t>
      </w:r>
      <w:r w:rsidR="00F9716D" w:rsidRPr="00AF2CB2">
        <w:t xml:space="preserve"> Настоящее решение вступает в силу после дня его </w:t>
      </w:r>
      <w:proofErr w:type="gramStart"/>
      <w:r w:rsidR="00F9716D" w:rsidRPr="00AF2CB2">
        <w:t>обнародования  и</w:t>
      </w:r>
      <w:proofErr w:type="gramEnd"/>
      <w:r w:rsidR="00F9716D" w:rsidRPr="00AF2CB2">
        <w:t xml:space="preserve"> распространяет сво</w:t>
      </w:r>
      <w:r w:rsidR="007A0E0F">
        <w:t>е</w:t>
      </w:r>
      <w:r w:rsidR="00F9716D" w:rsidRPr="00AF2CB2">
        <w:t xml:space="preserve"> действи</w:t>
      </w:r>
      <w:r w:rsidR="0092074B">
        <w:t>е</w:t>
      </w:r>
      <w:r w:rsidR="00F9716D" w:rsidRPr="00AF2CB2">
        <w:t xml:space="preserve"> на правоотношения, возникающие с 01 июля 2025 года. </w:t>
      </w:r>
    </w:p>
    <w:p w:rsidR="00EF216B" w:rsidRDefault="00EF216B" w:rsidP="00EF216B">
      <w:pPr>
        <w:tabs>
          <w:tab w:val="left" w:pos="2450"/>
        </w:tabs>
        <w:jc w:val="both"/>
        <w:rPr>
          <w:sz w:val="26"/>
          <w:szCs w:val="26"/>
        </w:rPr>
      </w:pPr>
    </w:p>
    <w:p w:rsidR="00F9716D" w:rsidRPr="00AF2CB2" w:rsidRDefault="00F9716D" w:rsidP="00150A82">
      <w:pPr>
        <w:pStyle w:val="2"/>
        <w:spacing w:line="240" w:lineRule="auto"/>
        <w:ind w:left="0"/>
        <w:rPr>
          <w:b/>
        </w:rPr>
      </w:pPr>
    </w:p>
    <w:p w:rsidR="00370538" w:rsidRPr="00AF2CB2" w:rsidRDefault="00370538" w:rsidP="00150A82">
      <w:pPr>
        <w:jc w:val="both"/>
      </w:pPr>
      <w:r w:rsidRPr="00AF2CB2">
        <w:t>Председатель Совета народных депутатов</w:t>
      </w:r>
    </w:p>
    <w:p w:rsidR="004442F4" w:rsidRDefault="00370538" w:rsidP="00F60160">
      <w:pPr>
        <w:rPr>
          <w:sz w:val="16"/>
          <w:szCs w:val="16"/>
        </w:rPr>
      </w:pPr>
      <w:r w:rsidRPr="00AF2CB2">
        <w:t xml:space="preserve">Мильковского муниципального </w:t>
      </w:r>
      <w:r w:rsidR="003B5276" w:rsidRPr="00AF2CB2">
        <w:t>округа</w:t>
      </w:r>
      <w:r w:rsidRPr="00AF2CB2">
        <w:t xml:space="preserve">        </w:t>
      </w:r>
      <w:r w:rsidR="00111177" w:rsidRPr="00AF2CB2">
        <w:t xml:space="preserve">         </w:t>
      </w:r>
      <w:r w:rsidR="001622E7" w:rsidRPr="00AF2CB2">
        <w:t xml:space="preserve">          </w:t>
      </w:r>
      <w:r w:rsidR="00111177" w:rsidRPr="00AF2CB2">
        <w:t xml:space="preserve">         </w:t>
      </w:r>
      <w:r w:rsidR="00150A82" w:rsidRPr="00AF2CB2">
        <w:t xml:space="preserve"> </w:t>
      </w:r>
      <w:r w:rsidR="00111177" w:rsidRPr="00AF2CB2">
        <w:t xml:space="preserve">  </w:t>
      </w:r>
      <w:r w:rsidRPr="00AF2CB2">
        <w:t xml:space="preserve"> </w:t>
      </w:r>
      <w:r w:rsidR="001E3B6A" w:rsidRPr="00AF2CB2">
        <w:t xml:space="preserve">              </w:t>
      </w:r>
      <w:r w:rsidR="00F60160">
        <w:t xml:space="preserve">         </w:t>
      </w:r>
      <w:r w:rsidR="005F62D4" w:rsidRPr="00AF2CB2">
        <w:t>И.В. Тяпкина</w:t>
      </w: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E3FFD" w:rsidRDefault="004E3FFD" w:rsidP="0023777D">
      <w:pPr>
        <w:spacing w:line="216" w:lineRule="auto"/>
        <w:jc w:val="both"/>
        <w:rPr>
          <w:sz w:val="16"/>
          <w:szCs w:val="16"/>
        </w:rPr>
      </w:pPr>
    </w:p>
    <w:p w:rsidR="004E3FFD" w:rsidRDefault="004E3FFD" w:rsidP="0023777D">
      <w:pPr>
        <w:spacing w:line="216" w:lineRule="auto"/>
        <w:jc w:val="both"/>
        <w:rPr>
          <w:sz w:val="16"/>
          <w:szCs w:val="16"/>
        </w:rPr>
      </w:pPr>
    </w:p>
    <w:p w:rsidR="007A0E0F" w:rsidRDefault="007A0E0F" w:rsidP="0023777D">
      <w:pPr>
        <w:spacing w:line="216" w:lineRule="auto"/>
        <w:jc w:val="both"/>
        <w:rPr>
          <w:sz w:val="16"/>
          <w:szCs w:val="16"/>
        </w:rPr>
      </w:pPr>
    </w:p>
    <w:sectPr w:rsidR="007A0E0F" w:rsidSect="00150A82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6F5B" w:rsidRDefault="00C66F5B" w:rsidP="00150A82">
      <w:r>
        <w:separator/>
      </w:r>
    </w:p>
  </w:endnote>
  <w:endnote w:type="continuationSeparator" w:id="0">
    <w:p w:rsidR="00C66F5B" w:rsidRDefault="00C66F5B" w:rsidP="0015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6F5B" w:rsidRDefault="00C66F5B" w:rsidP="00150A82">
      <w:r>
        <w:separator/>
      </w:r>
    </w:p>
  </w:footnote>
  <w:footnote w:type="continuationSeparator" w:id="0">
    <w:p w:rsidR="00C66F5B" w:rsidRDefault="00C66F5B" w:rsidP="0015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236253"/>
      <w:docPartObj>
        <w:docPartGallery w:val="Page Numbers (Top of Page)"/>
        <w:docPartUnique/>
      </w:docPartObj>
    </w:sdtPr>
    <w:sdtEndPr/>
    <w:sdtContent>
      <w:p w:rsidR="00D05ED6" w:rsidRDefault="00C333C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D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5ED6" w:rsidRDefault="00D05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C712B"/>
    <w:multiLevelType w:val="hybridMultilevel"/>
    <w:tmpl w:val="0024C142"/>
    <w:lvl w:ilvl="0" w:tplc="D6A65DDA">
      <w:start w:val="1"/>
      <w:numFmt w:val="decimal"/>
      <w:lvlText w:val="%1."/>
      <w:lvlJc w:val="left"/>
      <w:pPr>
        <w:ind w:left="8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36692341"/>
    <w:multiLevelType w:val="multilevel"/>
    <w:tmpl w:val="723CC7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 w15:restartNumberingAfterBreak="0">
    <w:nsid w:val="38E27989"/>
    <w:multiLevelType w:val="multilevel"/>
    <w:tmpl w:val="F3884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F607B50"/>
    <w:multiLevelType w:val="multilevel"/>
    <w:tmpl w:val="720C95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407D4736"/>
    <w:multiLevelType w:val="hybridMultilevel"/>
    <w:tmpl w:val="A1B0602E"/>
    <w:lvl w:ilvl="0" w:tplc="CF7448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0D7253"/>
    <w:multiLevelType w:val="multilevel"/>
    <w:tmpl w:val="3BBAD47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6" w15:restartNumberingAfterBreak="0">
    <w:nsid w:val="51E87E95"/>
    <w:multiLevelType w:val="multilevel"/>
    <w:tmpl w:val="FAB8F19A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1" w:hanging="1800"/>
      </w:pPr>
      <w:rPr>
        <w:rFonts w:hint="default"/>
      </w:rPr>
    </w:lvl>
  </w:abstractNum>
  <w:abstractNum w:abstractNumId="7" w15:restartNumberingAfterBreak="0">
    <w:nsid w:val="5E203380"/>
    <w:multiLevelType w:val="hybridMultilevel"/>
    <w:tmpl w:val="AF024F22"/>
    <w:lvl w:ilvl="0" w:tplc="7130BC84">
      <w:start w:val="1"/>
      <w:numFmt w:val="decimal"/>
      <w:lvlText w:val="%1."/>
      <w:lvlJc w:val="left"/>
      <w:pPr>
        <w:ind w:left="10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5EC563B9"/>
    <w:multiLevelType w:val="multilevel"/>
    <w:tmpl w:val="D8B8A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38"/>
    <w:rsid w:val="00001AF1"/>
    <w:rsid w:val="00001C98"/>
    <w:rsid w:val="000064A0"/>
    <w:rsid w:val="000104B7"/>
    <w:rsid w:val="0001136B"/>
    <w:rsid w:val="00014F7B"/>
    <w:rsid w:val="00015CBB"/>
    <w:rsid w:val="00016870"/>
    <w:rsid w:val="000201A5"/>
    <w:rsid w:val="00026A95"/>
    <w:rsid w:val="00026E0A"/>
    <w:rsid w:val="00027DA5"/>
    <w:rsid w:val="0003290E"/>
    <w:rsid w:val="00037944"/>
    <w:rsid w:val="00041A64"/>
    <w:rsid w:val="00053C71"/>
    <w:rsid w:val="00054F74"/>
    <w:rsid w:val="00056802"/>
    <w:rsid w:val="000600D6"/>
    <w:rsid w:val="000604E7"/>
    <w:rsid w:val="00060703"/>
    <w:rsid w:val="0006333E"/>
    <w:rsid w:val="00066349"/>
    <w:rsid w:val="00067F57"/>
    <w:rsid w:val="000757F4"/>
    <w:rsid w:val="0007655B"/>
    <w:rsid w:val="00084FD7"/>
    <w:rsid w:val="0008578F"/>
    <w:rsid w:val="000878F4"/>
    <w:rsid w:val="000921E5"/>
    <w:rsid w:val="000A1604"/>
    <w:rsid w:val="000A7DA1"/>
    <w:rsid w:val="000B2BE3"/>
    <w:rsid w:val="000B5AA8"/>
    <w:rsid w:val="000C19BE"/>
    <w:rsid w:val="000C4825"/>
    <w:rsid w:val="000C7509"/>
    <w:rsid w:val="000D5956"/>
    <w:rsid w:val="000D7527"/>
    <w:rsid w:val="000E35B4"/>
    <w:rsid w:val="000E60F1"/>
    <w:rsid w:val="000F4D0A"/>
    <w:rsid w:val="000F745C"/>
    <w:rsid w:val="000F7EDF"/>
    <w:rsid w:val="00100720"/>
    <w:rsid w:val="00101E6A"/>
    <w:rsid w:val="00101EB0"/>
    <w:rsid w:val="00104695"/>
    <w:rsid w:val="00111177"/>
    <w:rsid w:val="00114F03"/>
    <w:rsid w:val="001211CF"/>
    <w:rsid w:val="00121559"/>
    <w:rsid w:val="00122C67"/>
    <w:rsid w:val="00122D8F"/>
    <w:rsid w:val="001248AF"/>
    <w:rsid w:val="001305F8"/>
    <w:rsid w:val="00131C0F"/>
    <w:rsid w:val="00132CED"/>
    <w:rsid w:val="00133468"/>
    <w:rsid w:val="00136542"/>
    <w:rsid w:val="00145116"/>
    <w:rsid w:val="00150A82"/>
    <w:rsid w:val="0015705E"/>
    <w:rsid w:val="001622E7"/>
    <w:rsid w:val="0016532C"/>
    <w:rsid w:val="00170582"/>
    <w:rsid w:val="0017157F"/>
    <w:rsid w:val="00174338"/>
    <w:rsid w:val="00174FD5"/>
    <w:rsid w:val="00177B96"/>
    <w:rsid w:val="00181279"/>
    <w:rsid w:val="001829C4"/>
    <w:rsid w:val="00186AAE"/>
    <w:rsid w:val="00193A88"/>
    <w:rsid w:val="00194E34"/>
    <w:rsid w:val="001A34FE"/>
    <w:rsid w:val="001A7BE1"/>
    <w:rsid w:val="001B1E1D"/>
    <w:rsid w:val="001B5E04"/>
    <w:rsid w:val="001B64D9"/>
    <w:rsid w:val="001C0106"/>
    <w:rsid w:val="001C3291"/>
    <w:rsid w:val="001C5C93"/>
    <w:rsid w:val="001C6A2E"/>
    <w:rsid w:val="001C7C27"/>
    <w:rsid w:val="001D29B4"/>
    <w:rsid w:val="001D397E"/>
    <w:rsid w:val="001E264F"/>
    <w:rsid w:val="001E3B6A"/>
    <w:rsid w:val="001E5A6E"/>
    <w:rsid w:val="001E60F9"/>
    <w:rsid w:val="002000EB"/>
    <w:rsid w:val="002043DE"/>
    <w:rsid w:val="002052E2"/>
    <w:rsid w:val="002056B9"/>
    <w:rsid w:val="00205DE0"/>
    <w:rsid w:val="00207B2D"/>
    <w:rsid w:val="00210976"/>
    <w:rsid w:val="00213CB5"/>
    <w:rsid w:val="00215A8A"/>
    <w:rsid w:val="00222E40"/>
    <w:rsid w:val="002313B9"/>
    <w:rsid w:val="00234A1F"/>
    <w:rsid w:val="00235571"/>
    <w:rsid w:val="0023777D"/>
    <w:rsid w:val="00242215"/>
    <w:rsid w:val="00245665"/>
    <w:rsid w:val="00257DD4"/>
    <w:rsid w:val="00262E73"/>
    <w:rsid w:val="00270150"/>
    <w:rsid w:val="002730A1"/>
    <w:rsid w:val="00273F60"/>
    <w:rsid w:val="00275082"/>
    <w:rsid w:val="002843E7"/>
    <w:rsid w:val="00291179"/>
    <w:rsid w:val="002928EA"/>
    <w:rsid w:val="00294C7C"/>
    <w:rsid w:val="002A13F5"/>
    <w:rsid w:val="002A19C8"/>
    <w:rsid w:val="002A1D29"/>
    <w:rsid w:val="002A334B"/>
    <w:rsid w:val="002A6C6C"/>
    <w:rsid w:val="002B23BC"/>
    <w:rsid w:val="002B7960"/>
    <w:rsid w:val="002C6CEC"/>
    <w:rsid w:val="002C7997"/>
    <w:rsid w:val="002D3221"/>
    <w:rsid w:val="002D3659"/>
    <w:rsid w:val="002D37BA"/>
    <w:rsid w:val="002E31F0"/>
    <w:rsid w:val="002F5C7F"/>
    <w:rsid w:val="0030018F"/>
    <w:rsid w:val="003016F2"/>
    <w:rsid w:val="00302481"/>
    <w:rsid w:val="003027C6"/>
    <w:rsid w:val="00305F5E"/>
    <w:rsid w:val="00313A1F"/>
    <w:rsid w:val="003150BE"/>
    <w:rsid w:val="0031699A"/>
    <w:rsid w:val="003219CE"/>
    <w:rsid w:val="0032536F"/>
    <w:rsid w:val="003258F9"/>
    <w:rsid w:val="0033105E"/>
    <w:rsid w:val="00333052"/>
    <w:rsid w:val="00333471"/>
    <w:rsid w:val="00340D3A"/>
    <w:rsid w:val="00342221"/>
    <w:rsid w:val="00342632"/>
    <w:rsid w:val="00347C0D"/>
    <w:rsid w:val="0035506D"/>
    <w:rsid w:val="00360C9D"/>
    <w:rsid w:val="0036408B"/>
    <w:rsid w:val="00366AC6"/>
    <w:rsid w:val="003670B1"/>
    <w:rsid w:val="003673FB"/>
    <w:rsid w:val="00370538"/>
    <w:rsid w:val="00372DB6"/>
    <w:rsid w:val="0037402F"/>
    <w:rsid w:val="00374047"/>
    <w:rsid w:val="0037591A"/>
    <w:rsid w:val="003763DD"/>
    <w:rsid w:val="00377BBF"/>
    <w:rsid w:val="0038341A"/>
    <w:rsid w:val="00385868"/>
    <w:rsid w:val="00386EF8"/>
    <w:rsid w:val="0039162C"/>
    <w:rsid w:val="003A5303"/>
    <w:rsid w:val="003A5785"/>
    <w:rsid w:val="003B0FE6"/>
    <w:rsid w:val="003B4D45"/>
    <w:rsid w:val="003B5276"/>
    <w:rsid w:val="003B55D1"/>
    <w:rsid w:val="003B5DF2"/>
    <w:rsid w:val="003B622C"/>
    <w:rsid w:val="003C1856"/>
    <w:rsid w:val="003C5BB2"/>
    <w:rsid w:val="003D4BB4"/>
    <w:rsid w:val="003D6111"/>
    <w:rsid w:val="003E50A3"/>
    <w:rsid w:val="003F4808"/>
    <w:rsid w:val="003F661D"/>
    <w:rsid w:val="003F786C"/>
    <w:rsid w:val="004020B3"/>
    <w:rsid w:val="00405262"/>
    <w:rsid w:val="00414C46"/>
    <w:rsid w:val="00422EA4"/>
    <w:rsid w:val="00425B5F"/>
    <w:rsid w:val="004274AE"/>
    <w:rsid w:val="00431287"/>
    <w:rsid w:val="00440C32"/>
    <w:rsid w:val="00442D14"/>
    <w:rsid w:val="004442F4"/>
    <w:rsid w:val="00445602"/>
    <w:rsid w:val="00450EAF"/>
    <w:rsid w:val="004518AD"/>
    <w:rsid w:val="00455047"/>
    <w:rsid w:val="004557D4"/>
    <w:rsid w:val="00462B49"/>
    <w:rsid w:val="00472C96"/>
    <w:rsid w:val="004745D9"/>
    <w:rsid w:val="00482A9E"/>
    <w:rsid w:val="00484DC8"/>
    <w:rsid w:val="0048597D"/>
    <w:rsid w:val="00485F8F"/>
    <w:rsid w:val="00491CED"/>
    <w:rsid w:val="00492534"/>
    <w:rsid w:val="004936EB"/>
    <w:rsid w:val="00493E0A"/>
    <w:rsid w:val="00493EE1"/>
    <w:rsid w:val="0049793F"/>
    <w:rsid w:val="00497C96"/>
    <w:rsid w:val="004A38DF"/>
    <w:rsid w:val="004A4E47"/>
    <w:rsid w:val="004A4E61"/>
    <w:rsid w:val="004B14AF"/>
    <w:rsid w:val="004C1698"/>
    <w:rsid w:val="004C365D"/>
    <w:rsid w:val="004C5728"/>
    <w:rsid w:val="004D0921"/>
    <w:rsid w:val="004D5F9B"/>
    <w:rsid w:val="004E014F"/>
    <w:rsid w:val="004E3420"/>
    <w:rsid w:val="004E3FFD"/>
    <w:rsid w:val="004E643F"/>
    <w:rsid w:val="004F34B9"/>
    <w:rsid w:val="004F516F"/>
    <w:rsid w:val="0050122A"/>
    <w:rsid w:val="005042E0"/>
    <w:rsid w:val="005078F7"/>
    <w:rsid w:val="00510B14"/>
    <w:rsid w:val="00510EA1"/>
    <w:rsid w:val="00510EBC"/>
    <w:rsid w:val="00513077"/>
    <w:rsid w:val="00523F5F"/>
    <w:rsid w:val="0052597C"/>
    <w:rsid w:val="00526000"/>
    <w:rsid w:val="005301EF"/>
    <w:rsid w:val="005315F9"/>
    <w:rsid w:val="0053775C"/>
    <w:rsid w:val="00544E72"/>
    <w:rsid w:val="00550B79"/>
    <w:rsid w:val="00552150"/>
    <w:rsid w:val="00553859"/>
    <w:rsid w:val="00553970"/>
    <w:rsid w:val="00556186"/>
    <w:rsid w:val="005609B5"/>
    <w:rsid w:val="005653AD"/>
    <w:rsid w:val="00570211"/>
    <w:rsid w:val="00570B5C"/>
    <w:rsid w:val="005745D6"/>
    <w:rsid w:val="005756CB"/>
    <w:rsid w:val="0057663B"/>
    <w:rsid w:val="005948E7"/>
    <w:rsid w:val="005A014B"/>
    <w:rsid w:val="005A4B13"/>
    <w:rsid w:val="005A59FB"/>
    <w:rsid w:val="005B4FAD"/>
    <w:rsid w:val="005B5C8B"/>
    <w:rsid w:val="005B680C"/>
    <w:rsid w:val="005C6332"/>
    <w:rsid w:val="005D6604"/>
    <w:rsid w:val="005F2D72"/>
    <w:rsid w:val="005F2D74"/>
    <w:rsid w:val="005F3613"/>
    <w:rsid w:val="005F388E"/>
    <w:rsid w:val="005F5C5F"/>
    <w:rsid w:val="005F62D4"/>
    <w:rsid w:val="00601672"/>
    <w:rsid w:val="00603167"/>
    <w:rsid w:val="0060514F"/>
    <w:rsid w:val="00605AEA"/>
    <w:rsid w:val="0060629E"/>
    <w:rsid w:val="00610D9A"/>
    <w:rsid w:val="00616223"/>
    <w:rsid w:val="00624F6F"/>
    <w:rsid w:val="0062627C"/>
    <w:rsid w:val="006263C5"/>
    <w:rsid w:val="00633067"/>
    <w:rsid w:val="006341F0"/>
    <w:rsid w:val="00642545"/>
    <w:rsid w:val="00643074"/>
    <w:rsid w:val="006437C5"/>
    <w:rsid w:val="00645376"/>
    <w:rsid w:val="006516F1"/>
    <w:rsid w:val="00655036"/>
    <w:rsid w:val="0066103B"/>
    <w:rsid w:val="006649EB"/>
    <w:rsid w:val="00674CDF"/>
    <w:rsid w:val="00680862"/>
    <w:rsid w:val="006809DA"/>
    <w:rsid w:val="00685009"/>
    <w:rsid w:val="00692268"/>
    <w:rsid w:val="0069637C"/>
    <w:rsid w:val="006969E1"/>
    <w:rsid w:val="006972E6"/>
    <w:rsid w:val="006A006A"/>
    <w:rsid w:val="006A1F3E"/>
    <w:rsid w:val="006A2777"/>
    <w:rsid w:val="006A3EC4"/>
    <w:rsid w:val="006A46E2"/>
    <w:rsid w:val="006A679B"/>
    <w:rsid w:val="006A7390"/>
    <w:rsid w:val="006B4801"/>
    <w:rsid w:val="006C0132"/>
    <w:rsid w:val="006C6683"/>
    <w:rsid w:val="006D11AD"/>
    <w:rsid w:val="006D2FDE"/>
    <w:rsid w:val="006D371F"/>
    <w:rsid w:val="006D6006"/>
    <w:rsid w:val="006E4EE6"/>
    <w:rsid w:val="006E6E6C"/>
    <w:rsid w:val="00702650"/>
    <w:rsid w:val="007073B9"/>
    <w:rsid w:val="007108B7"/>
    <w:rsid w:val="00711EA0"/>
    <w:rsid w:val="00724B35"/>
    <w:rsid w:val="007258EF"/>
    <w:rsid w:val="00734798"/>
    <w:rsid w:val="00734A6B"/>
    <w:rsid w:val="007350C1"/>
    <w:rsid w:val="0073513B"/>
    <w:rsid w:val="00744E55"/>
    <w:rsid w:val="0074684F"/>
    <w:rsid w:val="00752ABB"/>
    <w:rsid w:val="00752DBF"/>
    <w:rsid w:val="00753E80"/>
    <w:rsid w:val="0076014C"/>
    <w:rsid w:val="0076177D"/>
    <w:rsid w:val="00773E81"/>
    <w:rsid w:val="007804CB"/>
    <w:rsid w:val="00791122"/>
    <w:rsid w:val="00792F5C"/>
    <w:rsid w:val="00793FC4"/>
    <w:rsid w:val="007A0E0F"/>
    <w:rsid w:val="007A6743"/>
    <w:rsid w:val="007A703C"/>
    <w:rsid w:val="007A77EA"/>
    <w:rsid w:val="007A79EF"/>
    <w:rsid w:val="007A7F59"/>
    <w:rsid w:val="007B34B2"/>
    <w:rsid w:val="007B5153"/>
    <w:rsid w:val="007C12BB"/>
    <w:rsid w:val="007C14BF"/>
    <w:rsid w:val="007C5411"/>
    <w:rsid w:val="007C6725"/>
    <w:rsid w:val="007C6CF7"/>
    <w:rsid w:val="007D3204"/>
    <w:rsid w:val="007D58D1"/>
    <w:rsid w:val="007E1C15"/>
    <w:rsid w:val="007E1C4D"/>
    <w:rsid w:val="007F0D02"/>
    <w:rsid w:val="007F13A6"/>
    <w:rsid w:val="007F4356"/>
    <w:rsid w:val="007F51CA"/>
    <w:rsid w:val="007F6B75"/>
    <w:rsid w:val="00804DAE"/>
    <w:rsid w:val="008071A2"/>
    <w:rsid w:val="00810976"/>
    <w:rsid w:val="00811F94"/>
    <w:rsid w:val="00814EF2"/>
    <w:rsid w:val="00817117"/>
    <w:rsid w:val="0081745F"/>
    <w:rsid w:val="008177B3"/>
    <w:rsid w:val="008216ED"/>
    <w:rsid w:val="00821A34"/>
    <w:rsid w:val="00823F56"/>
    <w:rsid w:val="00826260"/>
    <w:rsid w:val="008310A5"/>
    <w:rsid w:val="00832110"/>
    <w:rsid w:val="00832823"/>
    <w:rsid w:val="00833B3C"/>
    <w:rsid w:val="00842615"/>
    <w:rsid w:val="0084623C"/>
    <w:rsid w:val="00857CCC"/>
    <w:rsid w:val="00867D00"/>
    <w:rsid w:val="00870A21"/>
    <w:rsid w:val="0087101D"/>
    <w:rsid w:val="008846E5"/>
    <w:rsid w:val="00892065"/>
    <w:rsid w:val="0089461F"/>
    <w:rsid w:val="008A5658"/>
    <w:rsid w:val="008A6874"/>
    <w:rsid w:val="008C1DC6"/>
    <w:rsid w:val="008C2DF0"/>
    <w:rsid w:val="008C5EB6"/>
    <w:rsid w:val="008C7ECC"/>
    <w:rsid w:val="008D00AB"/>
    <w:rsid w:val="008D0808"/>
    <w:rsid w:val="008E1D82"/>
    <w:rsid w:val="008E27DC"/>
    <w:rsid w:val="008E360A"/>
    <w:rsid w:val="008E452B"/>
    <w:rsid w:val="008E5047"/>
    <w:rsid w:val="008E654F"/>
    <w:rsid w:val="008F5901"/>
    <w:rsid w:val="009028A2"/>
    <w:rsid w:val="00904E5A"/>
    <w:rsid w:val="00912673"/>
    <w:rsid w:val="00912AC0"/>
    <w:rsid w:val="0092074B"/>
    <w:rsid w:val="009239F6"/>
    <w:rsid w:val="00923B9D"/>
    <w:rsid w:val="009256F6"/>
    <w:rsid w:val="009262F8"/>
    <w:rsid w:val="00926748"/>
    <w:rsid w:val="009276E1"/>
    <w:rsid w:val="00930CF6"/>
    <w:rsid w:val="009403B7"/>
    <w:rsid w:val="009416BB"/>
    <w:rsid w:val="00952C74"/>
    <w:rsid w:val="0095437F"/>
    <w:rsid w:val="009618F5"/>
    <w:rsid w:val="00961AB5"/>
    <w:rsid w:val="00962D60"/>
    <w:rsid w:val="00971E16"/>
    <w:rsid w:val="0097276E"/>
    <w:rsid w:val="00976A33"/>
    <w:rsid w:val="0098144A"/>
    <w:rsid w:val="00983523"/>
    <w:rsid w:val="0098386F"/>
    <w:rsid w:val="009868E0"/>
    <w:rsid w:val="0099442C"/>
    <w:rsid w:val="00994BA9"/>
    <w:rsid w:val="009979B1"/>
    <w:rsid w:val="009A3470"/>
    <w:rsid w:val="009A725A"/>
    <w:rsid w:val="009B288E"/>
    <w:rsid w:val="009B3A2A"/>
    <w:rsid w:val="009C1586"/>
    <w:rsid w:val="009C2AFE"/>
    <w:rsid w:val="009C3BB2"/>
    <w:rsid w:val="009D1795"/>
    <w:rsid w:val="009D1A50"/>
    <w:rsid w:val="009D6377"/>
    <w:rsid w:val="009E35BC"/>
    <w:rsid w:val="009E389C"/>
    <w:rsid w:val="009E3F29"/>
    <w:rsid w:val="009F018C"/>
    <w:rsid w:val="009F38CD"/>
    <w:rsid w:val="009F5A4D"/>
    <w:rsid w:val="00A01329"/>
    <w:rsid w:val="00A0544F"/>
    <w:rsid w:val="00A10652"/>
    <w:rsid w:val="00A13F49"/>
    <w:rsid w:val="00A225B3"/>
    <w:rsid w:val="00A27F13"/>
    <w:rsid w:val="00A3356F"/>
    <w:rsid w:val="00A3717A"/>
    <w:rsid w:val="00A42E25"/>
    <w:rsid w:val="00A46A76"/>
    <w:rsid w:val="00A55140"/>
    <w:rsid w:val="00A613E0"/>
    <w:rsid w:val="00A6793A"/>
    <w:rsid w:val="00A7255D"/>
    <w:rsid w:val="00A741E6"/>
    <w:rsid w:val="00A74545"/>
    <w:rsid w:val="00A74F9D"/>
    <w:rsid w:val="00A76BC4"/>
    <w:rsid w:val="00A832C8"/>
    <w:rsid w:val="00A8552B"/>
    <w:rsid w:val="00A856CF"/>
    <w:rsid w:val="00A85E1F"/>
    <w:rsid w:val="00A91435"/>
    <w:rsid w:val="00A935E6"/>
    <w:rsid w:val="00A96EC8"/>
    <w:rsid w:val="00AB1210"/>
    <w:rsid w:val="00AB169D"/>
    <w:rsid w:val="00AB5E90"/>
    <w:rsid w:val="00AC1FE4"/>
    <w:rsid w:val="00AC3081"/>
    <w:rsid w:val="00AD3F4A"/>
    <w:rsid w:val="00AD3F7C"/>
    <w:rsid w:val="00AD4684"/>
    <w:rsid w:val="00AD6C4D"/>
    <w:rsid w:val="00AD7B86"/>
    <w:rsid w:val="00AE3044"/>
    <w:rsid w:val="00AF2CB2"/>
    <w:rsid w:val="00AF322E"/>
    <w:rsid w:val="00B00CF3"/>
    <w:rsid w:val="00B13FE5"/>
    <w:rsid w:val="00B33C8E"/>
    <w:rsid w:val="00B3583D"/>
    <w:rsid w:val="00B36416"/>
    <w:rsid w:val="00B44278"/>
    <w:rsid w:val="00B46699"/>
    <w:rsid w:val="00B5018D"/>
    <w:rsid w:val="00B5330F"/>
    <w:rsid w:val="00B56194"/>
    <w:rsid w:val="00B60D03"/>
    <w:rsid w:val="00B66466"/>
    <w:rsid w:val="00B707A4"/>
    <w:rsid w:val="00B737DF"/>
    <w:rsid w:val="00B77E88"/>
    <w:rsid w:val="00B826FB"/>
    <w:rsid w:val="00B82D70"/>
    <w:rsid w:val="00B87AD0"/>
    <w:rsid w:val="00B92283"/>
    <w:rsid w:val="00B931E7"/>
    <w:rsid w:val="00B94274"/>
    <w:rsid w:val="00B9660F"/>
    <w:rsid w:val="00BA032D"/>
    <w:rsid w:val="00BA600B"/>
    <w:rsid w:val="00BC2439"/>
    <w:rsid w:val="00BC617B"/>
    <w:rsid w:val="00BC6E44"/>
    <w:rsid w:val="00BC7988"/>
    <w:rsid w:val="00BD2C13"/>
    <w:rsid w:val="00BD4E3B"/>
    <w:rsid w:val="00BD7D12"/>
    <w:rsid w:val="00BE0380"/>
    <w:rsid w:val="00BE45A3"/>
    <w:rsid w:val="00BF0267"/>
    <w:rsid w:val="00BF6771"/>
    <w:rsid w:val="00C00372"/>
    <w:rsid w:val="00C075FC"/>
    <w:rsid w:val="00C11EF3"/>
    <w:rsid w:val="00C13733"/>
    <w:rsid w:val="00C20B09"/>
    <w:rsid w:val="00C25CAA"/>
    <w:rsid w:val="00C27F5D"/>
    <w:rsid w:val="00C333CC"/>
    <w:rsid w:val="00C405A9"/>
    <w:rsid w:val="00C40B27"/>
    <w:rsid w:val="00C44AA7"/>
    <w:rsid w:val="00C45AF2"/>
    <w:rsid w:val="00C52E1C"/>
    <w:rsid w:val="00C64063"/>
    <w:rsid w:val="00C66F5B"/>
    <w:rsid w:val="00C67F62"/>
    <w:rsid w:val="00C723D4"/>
    <w:rsid w:val="00C76EE5"/>
    <w:rsid w:val="00C80B14"/>
    <w:rsid w:val="00C81F71"/>
    <w:rsid w:val="00C8434F"/>
    <w:rsid w:val="00C870A1"/>
    <w:rsid w:val="00C90C81"/>
    <w:rsid w:val="00C920BF"/>
    <w:rsid w:val="00C94566"/>
    <w:rsid w:val="00CA5583"/>
    <w:rsid w:val="00CA5918"/>
    <w:rsid w:val="00CA60CE"/>
    <w:rsid w:val="00CA67FC"/>
    <w:rsid w:val="00CA7C3A"/>
    <w:rsid w:val="00CB1FFE"/>
    <w:rsid w:val="00CB2360"/>
    <w:rsid w:val="00CB527F"/>
    <w:rsid w:val="00CB5FE0"/>
    <w:rsid w:val="00CC199B"/>
    <w:rsid w:val="00CE04C1"/>
    <w:rsid w:val="00CE2FB5"/>
    <w:rsid w:val="00CE4FAF"/>
    <w:rsid w:val="00CE66BE"/>
    <w:rsid w:val="00CE689D"/>
    <w:rsid w:val="00CF437B"/>
    <w:rsid w:val="00D01186"/>
    <w:rsid w:val="00D03FD4"/>
    <w:rsid w:val="00D05237"/>
    <w:rsid w:val="00D055A1"/>
    <w:rsid w:val="00D05ED6"/>
    <w:rsid w:val="00D1440A"/>
    <w:rsid w:val="00D16EF4"/>
    <w:rsid w:val="00D25BFA"/>
    <w:rsid w:val="00D30143"/>
    <w:rsid w:val="00D32268"/>
    <w:rsid w:val="00D32570"/>
    <w:rsid w:val="00D359F3"/>
    <w:rsid w:val="00D42253"/>
    <w:rsid w:val="00D44C56"/>
    <w:rsid w:val="00D4615A"/>
    <w:rsid w:val="00D52115"/>
    <w:rsid w:val="00D60A11"/>
    <w:rsid w:val="00D63354"/>
    <w:rsid w:val="00D72090"/>
    <w:rsid w:val="00D72498"/>
    <w:rsid w:val="00D734B2"/>
    <w:rsid w:val="00D938E4"/>
    <w:rsid w:val="00D95782"/>
    <w:rsid w:val="00D96438"/>
    <w:rsid w:val="00DB0409"/>
    <w:rsid w:val="00DB1D48"/>
    <w:rsid w:val="00DB2F32"/>
    <w:rsid w:val="00DB7EC8"/>
    <w:rsid w:val="00DC170C"/>
    <w:rsid w:val="00DC399E"/>
    <w:rsid w:val="00DC69A2"/>
    <w:rsid w:val="00DD16F4"/>
    <w:rsid w:val="00DE12BC"/>
    <w:rsid w:val="00E00AB0"/>
    <w:rsid w:val="00E0511A"/>
    <w:rsid w:val="00E0513D"/>
    <w:rsid w:val="00E100A9"/>
    <w:rsid w:val="00E115DB"/>
    <w:rsid w:val="00E233B3"/>
    <w:rsid w:val="00E2504D"/>
    <w:rsid w:val="00E346E6"/>
    <w:rsid w:val="00E348F5"/>
    <w:rsid w:val="00E5530B"/>
    <w:rsid w:val="00E575DD"/>
    <w:rsid w:val="00E63953"/>
    <w:rsid w:val="00E664B7"/>
    <w:rsid w:val="00E74BC8"/>
    <w:rsid w:val="00E8228F"/>
    <w:rsid w:val="00E86616"/>
    <w:rsid w:val="00E93F53"/>
    <w:rsid w:val="00E972DF"/>
    <w:rsid w:val="00EA2A32"/>
    <w:rsid w:val="00EA3F9B"/>
    <w:rsid w:val="00EB1B3F"/>
    <w:rsid w:val="00EB2F53"/>
    <w:rsid w:val="00EB5FDE"/>
    <w:rsid w:val="00EC034D"/>
    <w:rsid w:val="00EC1996"/>
    <w:rsid w:val="00EC284A"/>
    <w:rsid w:val="00ED0F92"/>
    <w:rsid w:val="00ED260F"/>
    <w:rsid w:val="00ED51ED"/>
    <w:rsid w:val="00EE0500"/>
    <w:rsid w:val="00EE7794"/>
    <w:rsid w:val="00EF216B"/>
    <w:rsid w:val="00EF4112"/>
    <w:rsid w:val="00EF43D3"/>
    <w:rsid w:val="00EF474B"/>
    <w:rsid w:val="00F02C1E"/>
    <w:rsid w:val="00F05EE2"/>
    <w:rsid w:val="00F11C66"/>
    <w:rsid w:val="00F1691D"/>
    <w:rsid w:val="00F21D7C"/>
    <w:rsid w:val="00F224DB"/>
    <w:rsid w:val="00F23C7C"/>
    <w:rsid w:val="00F263F2"/>
    <w:rsid w:val="00F426EE"/>
    <w:rsid w:val="00F4579A"/>
    <w:rsid w:val="00F46234"/>
    <w:rsid w:val="00F520A3"/>
    <w:rsid w:val="00F532E9"/>
    <w:rsid w:val="00F56A56"/>
    <w:rsid w:val="00F60160"/>
    <w:rsid w:val="00F6080B"/>
    <w:rsid w:val="00F61216"/>
    <w:rsid w:val="00F63309"/>
    <w:rsid w:val="00F641A6"/>
    <w:rsid w:val="00F672C9"/>
    <w:rsid w:val="00F704BF"/>
    <w:rsid w:val="00F719ED"/>
    <w:rsid w:val="00F71DF7"/>
    <w:rsid w:val="00F73940"/>
    <w:rsid w:val="00F83C1F"/>
    <w:rsid w:val="00F83D64"/>
    <w:rsid w:val="00F87987"/>
    <w:rsid w:val="00F87F96"/>
    <w:rsid w:val="00F92CDB"/>
    <w:rsid w:val="00F93B03"/>
    <w:rsid w:val="00F9716D"/>
    <w:rsid w:val="00FA731B"/>
    <w:rsid w:val="00FB09CA"/>
    <w:rsid w:val="00FB10BE"/>
    <w:rsid w:val="00FC5533"/>
    <w:rsid w:val="00FD0D53"/>
    <w:rsid w:val="00FD3B3A"/>
    <w:rsid w:val="00FD4D87"/>
    <w:rsid w:val="00FD516A"/>
    <w:rsid w:val="00FD595F"/>
    <w:rsid w:val="00FE1667"/>
    <w:rsid w:val="00FE47C5"/>
    <w:rsid w:val="00FE5B1E"/>
    <w:rsid w:val="00FF5F4B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271BF-0630-440E-9B6B-8B172955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5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7053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70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72C9"/>
    <w:pPr>
      <w:ind w:left="720"/>
      <w:contextualSpacing/>
    </w:pPr>
  </w:style>
  <w:style w:type="character" w:customStyle="1" w:styleId="apple-style-span">
    <w:name w:val="apple-style-span"/>
    <w:basedOn w:val="a0"/>
    <w:rsid w:val="006263C5"/>
  </w:style>
  <w:style w:type="character" w:customStyle="1" w:styleId="fontstyle01">
    <w:name w:val="fontstyle01"/>
    <w:basedOn w:val="a0"/>
    <w:rsid w:val="003763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63D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C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0A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0A82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50A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0A8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85AA5-A9B1-4373-883D-20DB3543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IVytkina</dc:creator>
  <cp:keywords/>
  <dc:description/>
  <cp:lastModifiedBy>Секретарь Секретарь</cp:lastModifiedBy>
  <cp:revision>955</cp:revision>
  <cp:lastPrinted>2025-06-25T00:28:00Z</cp:lastPrinted>
  <dcterms:created xsi:type="dcterms:W3CDTF">2016-05-16T03:11:00Z</dcterms:created>
  <dcterms:modified xsi:type="dcterms:W3CDTF">2025-07-02T04:46:00Z</dcterms:modified>
</cp:coreProperties>
</file>