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EBF255" w14:textId="77777777" w:rsidR="006C70F8" w:rsidRPr="0083736A" w:rsidRDefault="006C70F8" w:rsidP="006C70F8">
      <w:pPr>
        <w:jc w:val="center"/>
        <w:rPr>
          <w:b/>
          <w:kern w:val="16"/>
        </w:rPr>
      </w:pPr>
      <w:r w:rsidRPr="0083736A">
        <w:rPr>
          <w:b/>
          <w:kern w:val="16"/>
        </w:rPr>
        <w:t xml:space="preserve">РОССИЙСКАЯ ФЕДЕРАЦИЯ                                   </w:t>
      </w:r>
    </w:p>
    <w:p w14:paraId="38BC82E4" w14:textId="77777777" w:rsidR="006C70F8" w:rsidRPr="0083736A" w:rsidRDefault="006C70F8" w:rsidP="006C70F8">
      <w:pPr>
        <w:jc w:val="center"/>
        <w:rPr>
          <w:b/>
          <w:kern w:val="16"/>
        </w:rPr>
      </w:pPr>
      <w:r w:rsidRPr="0083736A">
        <w:rPr>
          <w:b/>
          <w:kern w:val="16"/>
        </w:rPr>
        <w:t>КАМЧАТСКИЙ КРАЙ</w:t>
      </w:r>
    </w:p>
    <w:p w14:paraId="32F640C4" w14:textId="77777777" w:rsidR="006C70F8" w:rsidRPr="0083736A" w:rsidRDefault="006C70F8" w:rsidP="006C70F8">
      <w:pPr>
        <w:jc w:val="center"/>
        <w:rPr>
          <w:b/>
          <w:kern w:val="16"/>
          <w:sz w:val="20"/>
          <w:szCs w:val="20"/>
        </w:rPr>
      </w:pPr>
    </w:p>
    <w:p w14:paraId="2C1F742C" w14:textId="77777777" w:rsidR="006C70F8" w:rsidRPr="0083736A" w:rsidRDefault="006C70F8" w:rsidP="006C70F8">
      <w:pPr>
        <w:jc w:val="center"/>
        <w:rPr>
          <w:b/>
          <w:kern w:val="16"/>
        </w:rPr>
      </w:pPr>
      <w:r w:rsidRPr="0083736A">
        <w:rPr>
          <w:b/>
          <w:kern w:val="16"/>
        </w:rPr>
        <w:t>СОВЕТ НАРОДНЫХ ДЕПУТАТОВ</w:t>
      </w:r>
    </w:p>
    <w:p w14:paraId="4DB89513" w14:textId="77777777" w:rsidR="006C70F8" w:rsidRPr="0083736A" w:rsidRDefault="006C70F8" w:rsidP="006C70F8">
      <w:pPr>
        <w:jc w:val="center"/>
        <w:rPr>
          <w:b/>
          <w:kern w:val="16"/>
        </w:rPr>
      </w:pPr>
      <w:r w:rsidRPr="0083736A">
        <w:rPr>
          <w:b/>
          <w:kern w:val="16"/>
        </w:rPr>
        <w:t>МИЛЬКОВСКОГО МУНИЦИПАЛЬНОГО ОКРУГА</w:t>
      </w:r>
    </w:p>
    <w:p w14:paraId="3D3BD29E" w14:textId="77777777" w:rsidR="006C70F8" w:rsidRPr="0083736A" w:rsidRDefault="006C70F8" w:rsidP="006C70F8">
      <w:pPr>
        <w:jc w:val="center"/>
        <w:rPr>
          <w:rFonts w:eastAsia="Times New Roman" w:cs="Courier New"/>
          <w:b/>
          <w:kern w:val="16"/>
          <w:lang w:eastAsia="ru-RU"/>
        </w:rPr>
      </w:pPr>
      <w:r w:rsidRPr="0083736A">
        <w:rPr>
          <w:rFonts w:eastAsia="Times New Roman" w:cs="Courier New"/>
          <w:b/>
          <w:kern w:val="16"/>
          <w:lang w:eastAsia="ru-RU"/>
        </w:rPr>
        <w:t>КАМЧАТСКОГО КРАЯ</w:t>
      </w:r>
    </w:p>
    <w:p w14:paraId="3B0BD3A3" w14:textId="77777777" w:rsidR="006C70F8" w:rsidRPr="0083736A" w:rsidRDefault="006C70F8" w:rsidP="006C70F8">
      <w:pPr>
        <w:jc w:val="center"/>
        <w:rPr>
          <w:rFonts w:eastAsia="Times New Roman" w:cs="Courier New"/>
          <w:b/>
          <w:kern w:val="16"/>
          <w:lang w:eastAsia="ru-RU"/>
        </w:rPr>
      </w:pPr>
      <w:r w:rsidRPr="0083736A">
        <w:rPr>
          <w:rFonts w:eastAsia="Times New Roman" w:cs="Courier New"/>
          <w:b/>
          <w:kern w:val="16"/>
          <w:lang w:eastAsia="ru-RU"/>
        </w:rPr>
        <w:t>1-го созыва</w:t>
      </w:r>
    </w:p>
    <w:p w14:paraId="4FC2DEB1" w14:textId="77777777" w:rsidR="006C70F8" w:rsidRPr="0083736A" w:rsidRDefault="006C70F8" w:rsidP="006C70F8">
      <w:pPr>
        <w:jc w:val="center"/>
        <w:rPr>
          <w:rFonts w:eastAsia="Times New Roman" w:cs="Courier New"/>
          <w:b/>
          <w:kern w:val="16"/>
          <w:lang w:eastAsia="ru-RU"/>
        </w:rPr>
      </w:pPr>
    </w:p>
    <w:p w14:paraId="01E61B46" w14:textId="77777777" w:rsidR="006C70F8" w:rsidRPr="0083736A" w:rsidRDefault="006C70F8" w:rsidP="006C70F8">
      <w:pPr>
        <w:rPr>
          <w:rFonts w:eastAsia="Times New Roman" w:cs="Courier New"/>
          <w:b/>
          <w:kern w:val="16"/>
          <w:lang w:eastAsia="ru-RU"/>
        </w:rPr>
      </w:pPr>
      <w:r w:rsidRPr="0083736A">
        <w:rPr>
          <w:rFonts w:eastAsia="Times New Roman" w:cs="Courier New"/>
          <w:b/>
          <w:kern w:val="16"/>
          <w:lang w:eastAsia="ru-RU"/>
        </w:rPr>
        <w:t xml:space="preserve">                                                                   Р Е Ш Е Н И Е</w:t>
      </w:r>
    </w:p>
    <w:p w14:paraId="73B10047" w14:textId="77777777" w:rsidR="006C70F8" w:rsidRPr="0083736A" w:rsidRDefault="006C70F8" w:rsidP="006C70F8">
      <w:pPr>
        <w:rPr>
          <w:b/>
          <w:kern w:val="16"/>
        </w:rPr>
      </w:pPr>
    </w:p>
    <w:p w14:paraId="6864984F" w14:textId="77777777" w:rsidR="006C70F8" w:rsidRPr="0083736A" w:rsidRDefault="006C70F8" w:rsidP="006C70F8">
      <w:pPr>
        <w:rPr>
          <w:b/>
          <w:kern w:val="16"/>
        </w:rPr>
      </w:pPr>
      <w:r w:rsidRPr="0083736A">
        <w:rPr>
          <w:b/>
          <w:kern w:val="16"/>
        </w:rPr>
        <w:t xml:space="preserve">От 07.08.2025                                                                                                            № </w:t>
      </w:r>
      <w:r>
        <w:rPr>
          <w:b/>
          <w:kern w:val="16"/>
        </w:rPr>
        <w:t>297</w:t>
      </w:r>
      <w:r w:rsidRPr="0083736A">
        <w:rPr>
          <w:b/>
          <w:kern w:val="16"/>
        </w:rPr>
        <w:t xml:space="preserve">   </w:t>
      </w:r>
    </w:p>
    <w:p w14:paraId="7633EA7C" w14:textId="77777777" w:rsidR="006C70F8" w:rsidRPr="0083736A" w:rsidRDefault="006C70F8" w:rsidP="006C70F8">
      <w:pPr>
        <w:rPr>
          <w:b/>
          <w:kern w:val="16"/>
        </w:rPr>
      </w:pPr>
      <w:r w:rsidRPr="0083736A">
        <w:rPr>
          <w:b/>
          <w:kern w:val="16"/>
        </w:rPr>
        <w:t xml:space="preserve">20-я сессия </w:t>
      </w:r>
    </w:p>
    <w:p w14:paraId="40B78471" w14:textId="77777777" w:rsidR="006C70F8" w:rsidRPr="0083736A" w:rsidRDefault="006C70F8" w:rsidP="006C70F8">
      <w:pPr>
        <w:ind w:right="-5"/>
        <w:jc w:val="both"/>
      </w:pPr>
    </w:p>
    <w:p w14:paraId="5B60C462" w14:textId="77777777" w:rsidR="006C70F8" w:rsidRPr="0083736A" w:rsidRDefault="006C70F8" w:rsidP="006C70F8">
      <w:r w:rsidRPr="0083736A">
        <w:t>О принятии решения «О внесении изменений</w:t>
      </w:r>
    </w:p>
    <w:p w14:paraId="2A5ABB92" w14:textId="77777777" w:rsidR="006C70F8" w:rsidRPr="0083736A" w:rsidRDefault="006C70F8" w:rsidP="006C70F8">
      <w:proofErr w:type="gramStart"/>
      <w:r w:rsidRPr="0083736A">
        <w:t>в  решение</w:t>
      </w:r>
      <w:proofErr w:type="gramEnd"/>
      <w:r w:rsidRPr="0083736A">
        <w:t xml:space="preserve">  Совета  народных  депутатов</w:t>
      </w:r>
    </w:p>
    <w:p w14:paraId="75DA8CF4" w14:textId="77777777" w:rsidR="006C70F8" w:rsidRPr="0083736A" w:rsidRDefault="006C70F8" w:rsidP="006C70F8">
      <w:r w:rsidRPr="0083736A">
        <w:t>Мильковского   муниципального   округа</w:t>
      </w:r>
    </w:p>
    <w:p w14:paraId="5C5E6054" w14:textId="77777777" w:rsidR="006C70F8" w:rsidRPr="0083736A" w:rsidRDefault="006C70F8" w:rsidP="006C70F8">
      <w:pPr>
        <w:rPr>
          <w:bCs/>
          <w:kern w:val="16"/>
        </w:rPr>
      </w:pPr>
      <w:proofErr w:type="gramStart"/>
      <w:r w:rsidRPr="0083736A">
        <w:rPr>
          <w:rFonts w:eastAsia="Times New Roman"/>
          <w:lang w:eastAsia="ru-RU"/>
        </w:rPr>
        <w:t>Камчатского  края</w:t>
      </w:r>
      <w:proofErr w:type="gramEnd"/>
      <w:r w:rsidRPr="0083736A">
        <w:t xml:space="preserve"> </w:t>
      </w:r>
      <w:bookmarkStart w:id="0" w:name="_Hlk190700438"/>
      <w:r w:rsidRPr="0083736A">
        <w:t xml:space="preserve">  </w:t>
      </w:r>
      <w:r w:rsidRPr="0083736A">
        <w:rPr>
          <w:bCs/>
          <w:kern w:val="16"/>
        </w:rPr>
        <w:t xml:space="preserve">от  19.12.2024  № 227 </w:t>
      </w:r>
    </w:p>
    <w:p w14:paraId="2BA261BD" w14:textId="77777777" w:rsidR="006C70F8" w:rsidRPr="0083736A" w:rsidRDefault="006C70F8" w:rsidP="006C70F8">
      <w:pPr>
        <w:rPr>
          <w:rFonts w:eastAsia="Times New Roman"/>
          <w:lang w:eastAsia="ru-RU"/>
        </w:rPr>
      </w:pPr>
      <w:r w:rsidRPr="0083736A">
        <w:rPr>
          <w:bCs/>
          <w:kern w:val="16"/>
        </w:rPr>
        <w:t>«</w:t>
      </w:r>
      <w:bookmarkEnd w:id="0"/>
      <w:r w:rsidRPr="0083736A">
        <w:rPr>
          <w:rFonts w:eastAsia="Times New Roman"/>
          <w:lang w:eastAsia="ru-RU"/>
        </w:rPr>
        <w:t xml:space="preserve">О принятии решения о бюджете Мильковского </w:t>
      </w:r>
    </w:p>
    <w:p w14:paraId="0F8C66BB" w14:textId="77777777" w:rsidR="006C70F8" w:rsidRPr="0083736A" w:rsidRDefault="006C70F8" w:rsidP="006C70F8">
      <w:pPr>
        <w:spacing w:line="276" w:lineRule="auto"/>
        <w:rPr>
          <w:rFonts w:eastAsia="Times New Roman"/>
          <w:lang w:eastAsia="ru-RU"/>
        </w:rPr>
      </w:pPr>
      <w:proofErr w:type="gramStart"/>
      <w:r w:rsidRPr="0083736A">
        <w:rPr>
          <w:rFonts w:eastAsia="Times New Roman"/>
          <w:lang w:eastAsia="ru-RU"/>
        </w:rPr>
        <w:t>муниципального  округа</w:t>
      </w:r>
      <w:proofErr w:type="gramEnd"/>
      <w:r w:rsidRPr="0083736A">
        <w:rPr>
          <w:rFonts w:eastAsia="Times New Roman"/>
          <w:lang w:eastAsia="ru-RU"/>
        </w:rPr>
        <w:t xml:space="preserve">   Камчатского края на</w:t>
      </w:r>
    </w:p>
    <w:p w14:paraId="184DC9F6" w14:textId="77777777" w:rsidR="006C70F8" w:rsidRPr="0083736A" w:rsidRDefault="006C70F8" w:rsidP="006C70F8">
      <w:pPr>
        <w:spacing w:line="276" w:lineRule="auto"/>
      </w:pPr>
      <w:r w:rsidRPr="0083736A">
        <w:rPr>
          <w:rFonts w:eastAsia="Times New Roman"/>
          <w:lang w:eastAsia="ru-RU"/>
        </w:rPr>
        <w:t>2025 год и на плановый период 2026 и 2027 годов</w:t>
      </w:r>
      <w:r w:rsidRPr="0083736A">
        <w:t>»</w:t>
      </w:r>
    </w:p>
    <w:p w14:paraId="7B49946A" w14:textId="77777777" w:rsidR="006C70F8" w:rsidRPr="0083736A" w:rsidRDefault="006C70F8" w:rsidP="006C70F8">
      <w:pPr>
        <w:jc w:val="both"/>
      </w:pPr>
      <w:r w:rsidRPr="0083736A">
        <w:t>(с изм. от 27.02.2025 № 241, от 17.04.2025 № 261,</w:t>
      </w:r>
    </w:p>
    <w:p w14:paraId="50CFB399" w14:textId="77777777" w:rsidR="006C70F8" w:rsidRPr="0083736A" w:rsidRDefault="006C70F8" w:rsidP="006C70F8">
      <w:pPr>
        <w:jc w:val="both"/>
      </w:pPr>
      <w:r w:rsidRPr="0083736A">
        <w:t>от 26.06.2025 № 281)</w:t>
      </w:r>
    </w:p>
    <w:p w14:paraId="4B29CF9F" w14:textId="77777777" w:rsidR="006C70F8" w:rsidRPr="0083736A" w:rsidRDefault="006C70F8" w:rsidP="006C70F8">
      <w:pPr>
        <w:jc w:val="both"/>
      </w:pPr>
    </w:p>
    <w:p w14:paraId="1E0ED4D7" w14:textId="77777777" w:rsidR="006C70F8" w:rsidRPr="0083736A" w:rsidRDefault="006C70F8" w:rsidP="006C70F8">
      <w:pPr>
        <w:jc w:val="both"/>
      </w:pPr>
      <w:r w:rsidRPr="0083736A">
        <w:rPr>
          <w:color w:val="000000"/>
        </w:rPr>
        <w:t xml:space="preserve">            </w:t>
      </w:r>
      <w:r w:rsidRPr="0083736A">
        <w:t xml:space="preserve">Рассмотрев проект решения Совета народных депутатов Мильковского муниципального округа </w:t>
      </w:r>
      <w:r w:rsidRPr="0083736A">
        <w:rPr>
          <w:rFonts w:eastAsia="Times New Roman"/>
          <w:lang w:eastAsia="ru-RU"/>
        </w:rPr>
        <w:t>Камчатского края</w:t>
      </w:r>
      <w:r w:rsidRPr="0083736A">
        <w:t xml:space="preserve"> «О внесении изменений в решение Совета народных депутатов Мильковского муниципального округа </w:t>
      </w:r>
      <w:r w:rsidRPr="0083736A">
        <w:rPr>
          <w:rFonts w:eastAsia="Times New Roman"/>
          <w:lang w:eastAsia="ru-RU"/>
        </w:rPr>
        <w:t>Камчатского края</w:t>
      </w:r>
      <w:r w:rsidRPr="0083736A">
        <w:t xml:space="preserve"> </w:t>
      </w:r>
      <w:r w:rsidRPr="0083736A">
        <w:rPr>
          <w:bCs/>
          <w:kern w:val="16"/>
        </w:rPr>
        <w:t xml:space="preserve">от 19.12.2024 № 227  «О </w:t>
      </w:r>
      <w:r w:rsidRPr="0083736A">
        <w:t xml:space="preserve">принятии решения о бюджете Мильковского муниципального округа </w:t>
      </w:r>
      <w:r w:rsidRPr="0083736A">
        <w:rPr>
          <w:rFonts w:eastAsia="Times New Roman"/>
          <w:lang w:eastAsia="ru-RU"/>
        </w:rPr>
        <w:t>Камчатского края</w:t>
      </w:r>
      <w:r w:rsidRPr="0083736A">
        <w:t xml:space="preserve"> на 2025 год и на плановый период 2026 и 2027 годов» (с изм. от 27.02.2025 № 241, от 17.04.2025 № 261, от 26.06.2025 № 281),  </w:t>
      </w:r>
      <w:r w:rsidRPr="0083736A">
        <w:rPr>
          <w:kern w:val="16"/>
        </w:rPr>
        <w:t xml:space="preserve">направленный главой </w:t>
      </w:r>
      <w:r w:rsidRPr="0083736A">
        <w:t xml:space="preserve">Мильковского муниципального округа </w:t>
      </w:r>
      <w:proofErr w:type="spellStart"/>
      <w:r w:rsidRPr="0083736A">
        <w:t>Сепко</w:t>
      </w:r>
      <w:proofErr w:type="spellEnd"/>
      <w:r w:rsidRPr="0083736A">
        <w:t xml:space="preserve"> Н.В., заслушав руководителя Финансового управления администрации Мильковского муниципального округа </w:t>
      </w:r>
      <w:proofErr w:type="spellStart"/>
      <w:r w:rsidRPr="0083736A">
        <w:t>Кандову</w:t>
      </w:r>
      <w:proofErr w:type="spellEnd"/>
      <w:r w:rsidRPr="0083736A">
        <w:t xml:space="preserve"> Л.А., учитывая заключение Контрольно-счетной палаты Камчатского края </w:t>
      </w:r>
      <w:bookmarkStart w:id="1" w:name="_Hlk205301768"/>
      <w:r w:rsidRPr="0083736A">
        <w:t xml:space="preserve">от 31.07.2025 № МО-36/01 </w:t>
      </w:r>
      <w:bookmarkEnd w:id="1"/>
      <w:r w:rsidRPr="0083736A">
        <w:t xml:space="preserve"> на проект решения Совета народных депутатов Мильковского муниципального округа</w:t>
      </w:r>
      <w:r w:rsidRPr="0083736A">
        <w:rPr>
          <w:b/>
        </w:rPr>
        <w:t xml:space="preserve"> </w:t>
      </w:r>
      <w:r w:rsidRPr="0083736A">
        <w:rPr>
          <w:bCs/>
        </w:rPr>
        <w:t>Камчатского края</w:t>
      </w:r>
      <w:r w:rsidRPr="0083736A">
        <w:rPr>
          <w:b/>
        </w:rPr>
        <w:t xml:space="preserve">  «</w:t>
      </w:r>
      <w:r w:rsidRPr="0083736A">
        <w:rPr>
          <w:bCs/>
        </w:rPr>
        <w:t xml:space="preserve">О внесении изменений в решение Совета народных депутатов Мильковского муниципального округа Камчатского края </w:t>
      </w:r>
      <w:r w:rsidRPr="0083736A">
        <w:rPr>
          <w:bCs/>
          <w:kern w:val="16"/>
        </w:rPr>
        <w:t>от 23.12.2024 № 67 «</w:t>
      </w:r>
      <w:r w:rsidRPr="0083736A">
        <w:rPr>
          <w:bCs/>
        </w:rPr>
        <w:t>О бюджете Мильковского муниципального округа Камчатского края на 2025 год и на плановый период 2026 и 2027 годов»</w:t>
      </w:r>
      <w:r w:rsidRPr="0083736A">
        <w:t>,</w:t>
      </w:r>
      <w:r>
        <w:t xml:space="preserve"> учитывая предложение администрации </w:t>
      </w:r>
      <w:r w:rsidRPr="0083736A">
        <w:t xml:space="preserve"> Мильковского муниципального округа</w:t>
      </w:r>
      <w:r>
        <w:t xml:space="preserve">, поступившее в период проведения сессии о резервировании бюджетных ассигнований, поступивших после </w:t>
      </w:r>
      <w:r w:rsidRPr="002604D5">
        <w:rPr>
          <w:bCs/>
        </w:rPr>
        <w:t>получения</w:t>
      </w:r>
      <w:r>
        <w:rPr>
          <w:b/>
        </w:rPr>
        <w:t xml:space="preserve"> </w:t>
      </w:r>
      <w:r w:rsidRPr="0083736A">
        <w:t>заключени</w:t>
      </w:r>
      <w:r>
        <w:t>я</w:t>
      </w:r>
      <w:r w:rsidRPr="0083736A">
        <w:t xml:space="preserve"> Контрольно-счетной палаты Камчатского края </w:t>
      </w:r>
      <w:r>
        <w:t xml:space="preserve">  </w:t>
      </w:r>
      <w:r w:rsidRPr="0083736A">
        <w:t>от 31.07.2025 № МО-36/01</w:t>
      </w:r>
      <w:r>
        <w:t>,</w:t>
      </w:r>
      <w:r w:rsidRPr="0083736A">
        <w:t xml:space="preserve"> руководствуясь Бюджетным кодексом Российской Федерации,</w:t>
      </w:r>
      <w:r>
        <w:t xml:space="preserve">  </w:t>
      </w:r>
      <w:r w:rsidRPr="0083736A">
        <w:t xml:space="preserve"> ст. 16 Федерального закона от 06.10.2003 N 131-ФЗ «Об общих принципах организации местного самоуправления в Российской Федерации», статьями 33, 70 Устава Мильковского муниципального округа Камчатского края, Положением «О бюджетном процессе в </w:t>
      </w:r>
      <w:proofErr w:type="spellStart"/>
      <w:r w:rsidRPr="0083736A">
        <w:t>Мильковском</w:t>
      </w:r>
      <w:proofErr w:type="spellEnd"/>
      <w:r w:rsidRPr="0083736A">
        <w:t xml:space="preserve"> муниципальном округе Камчатского края», </w:t>
      </w:r>
    </w:p>
    <w:p w14:paraId="3A07F9EC" w14:textId="77777777" w:rsidR="006C70F8" w:rsidRPr="0083736A" w:rsidRDefault="006C70F8" w:rsidP="006C70F8">
      <w:pPr>
        <w:keepNext/>
        <w:spacing w:line="276" w:lineRule="auto"/>
        <w:jc w:val="both"/>
        <w:outlineLvl w:val="0"/>
        <w:rPr>
          <w:rFonts w:eastAsia="Times New Roman"/>
          <w:bCs/>
          <w:lang w:eastAsia="ru-RU"/>
        </w:rPr>
      </w:pPr>
      <w:r w:rsidRPr="0083736A">
        <w:rPr>
          <w:rFonts w:eastAsia="Times New Roman"/>
          <w:bCs/>
          <w:lang w:eastAsia="ru-RU"/>
        </w:rPr>
        <w:t xml:space="preserve">           Совет народных депутатов </w:t>
      </w:r>
    </w:p>
    <w:p w14:paraId="5F0BA6F4" w14:textId="77777777" w:rsidR="006C70F8" w:rsidRPr="0083736A" w:rsidRDefault="006C70F8" w:rsidP="006C70F8">
      <w:pPr>
        <w:spacing w:line="276" w:lineRule="auto"/>
        <w:rPr>
          <w:sz w:val="20"/>
          <w:szCs w:val="20"/>
        </w:rPr>
      </w:pPr>
    </w:p>
    <w:p w14:paraId="5D10BEC6" w14:textId="77777777" w:rsidR="006C70F8" w:rsidRPr="0083736A" w:rsidRDefault="006C70F8" w:rsidP="006C70F8">
      <w:pPr>
        <w:spacing w:line="276" w:lineRule="auto"/>
        <w:rPr>
          <w:rFonts w:eastAsia="Times New Roman"/>
          <w:b/>
          <w:lang w:eastAsia="ru-RU"/>
        </w:rPr>
      </w:pPr>
      <w:r w:rsidRPr="0083736A">
        <w:rPr>
          <w:rFonts w:eastAsia="Times New Roman"/>
          <w:b/>
          <w:lang w:eastAsia="ru-RU"/>
        </w:rPr>
        <w:t>Р Е Ш И Л:</w:t>
      </w:r>
    </w:p>
    <w:p w14:paraId="66738D7D" w14:textId="77777777" w:rsidR="006C70F8" w:rsidRPr="0083736A" w:rsidRDefault="006C70F8" w:rsidP="006C70F8">
      <w:pPr>
        <w:spacing w:line="276" w:lineRule="auto"/>
        <w:rPr>
          <w:rFonts w:eastAsia="Times New Roman"/>
          <w:b/>
          <w:lang w:eastAsia="ru-RU"/>
        </w:rPr>
      </w:pPr>
    </w:p>
    <w:p w14:paraId="7A07F343" w14:textId="77777777" w:rsidR="006C70F8" w:rsidRPr="0083736A" w:rsidRDefault="006C70F8" w:rsidP="006C70F8">
      <w:pPr>
        <w:spacing w:line="276" w:lineRule="auto"/>
        <w:jc w:val="both"/>
      </w:pPr>
      <w:r w:rsidRPr="0083736A">
        <w:rPr>
          <w:b/>
        </w:rPr>
        <w:t xml:space="preserve">          1.</w:t>
      </w:r>
      <w:r w:rsidRPr="0083736A">
        <w:t xml:space="preserve">  Принять </w:t>
      </w:r>
      <w:proofErr w:type="gramStart"/>
      <w:r w:rsidRPr="0083736A">
        <w:t>решение  «</w:t>
      </w:r>
      <w:proofErr w:type="gramEnd"/>
      <w:r w:rsidRPr="0083736A">
        <w:t>О внесении  изменений в  решение  Совета  народных  депутатов</w:t>
      </w:r>
    </w:p>
    <w:p w14:paraId="1E0C3F0A" w14:textId="77777777" w:rsidR="006C70F8" w:rsidRPr="0083736A" w:rsidRDefault="006C70F8" w:rsidP="006C70F8">
      <w:pPr>
        <w:jc w:val="both"/>
      </w:pPr>
      <w:r w:rsidRPr="0083736A">
        <w:lastRenderedPageBreak/>
        <w:t xml:space="preserve">Мильковского муниципального округа </w:t>
      </w:r>
      <w:proofErr w:type="gramStart"/>
      <w:r w:rsidRPr="0083736A">
        <w:rPr>
          <w:rFonts w:eastAsia="Times New Roman"/>
          <w:lang w:eastAsia="ru-RU"/>
        </w:rPr>
        <w:t>Камчатского  края</w:t>
      </w:r>
      <w:proofErr w:type="gramEnd"/>
      <w:r w:rsidRPr="0083736A">
        <w:t xml:space="preserve"> </w:t>
      </w:r>
      <w:r w:rsidRPr="0083736A">
        <w:rPr>
          <w:bCs/>
          <w:kern w:val="16"/>
        </w:rPr>
        <w:t>от 19.12.2024  № 227 «</w:t>
      </w:r>
      <w:r w:rsidRPr="0083736A">
        <w:rPr>
          <w:rFonts w:eastAsia="Times New Roman"/>
          <w:lang w:eastAsia="ru-RU"/>
        </w:rPr>
        <w:t>О принятии решения о бюджете Мильковского муниципального  округа   Камчатского края на 2025 год и на плановый период 2026 и 2027 годов</w:t>
      </w:r>
      <w:r w:rsidRPr="0083736A">
        <w:t xml:space="preserve">»  (с изм.  </w:t>
      </w:r>
      <w:proofErr w:type="gramStart"/>
      <w:r w:rsidRPr="0083736A">
        <w:t>от  27.02.2025</w:t>
      </w:r>
      <w:proofErr w:type="gramEnd"/>
      <w:r w:rsidRPr="0083736A">
        <w:t xml:space="preserve">  № 241,  от 17.04.2025  № 261,</w:t>
      </w:r>
    </w:p>
    <w:p w14:paraId="56DB131C" w14:textId="77777777" w:rsidR="006C70F8" w:rsidRPr="0083736A" w:rsidRDefault="006C70F8" w:rsidP="006C70F8">
      <w:pPr>
        <w:jc w:val="both"/>
      </w:pPr>
      <w:r w:rsidRPr="0083736A">
        <w:t xml:space="preserve">от 26.06.2025 № 281), с учетом устранения замечаний и реализации предложений, указанных в заключении Контрольно-счетной палаты Камчатского </w:t>
      </w:r>
      <w:proofErr w:type="gramStart"/>
      <w:r w:rsidRPr="0083736A">
        <w:t>края  от</w:t>
      </w:r>
      <w:proofErr w:type="gramEnd"/>
      <w:r w:rsidRPr="0083736A">
        <w:t xml:space="preserve"> 31.07.2025 № МО-36/01.</w:t>
      </w:r>
    </w:p>
    <w:p w14:paraId="2D790705" w14:textId="77777777" w:rsidR="006C70F8" w:rsidRPr="0083736A" w:rsidRDefault="006C70F8" w:rsidP="006C70F8">
      <w:pPr>
        <w:jc w:val="both"/>
      </w:pPr>
    </w:p>
    <w:p w14:paraId="170F093C" w14:textId="77777777" w:rsidR="006C70F8" w:rsidRPr="0083736A" w:rsidRDefault="006C70F8" w:rsidP="006C70F8">
      <w:pPr>
        <w:spacing w:line="276" w:lineRule="auto"/>
        <w:jc w:val="both"/>
      </w:pPr>
      <w:r w:rsidRPr="0083736A">
        <w:rPr>
          <w:b/>
        </w:rPr>
        <w:t xml:space="preserve">         2. </w:t>
      </w:r>
      <w:proofErr w:type="gramStart"/>
      <w:r w:rsidRPr="0083736A">
        <w:rPr>
          <w:bCs/>
        </w:rPr>
        <w:t xml:space="preserve">Рекомендовать </w:t>
      </w:r>
      <w:r w:rsidRPr="0083736A">
        <w:t xml:space="preserve"> администрации</w:t>
      </w:r>
      <w:proofErr w:type="gramEnd"/>
      <w:r w:rsidRPr="0083736A">
        <w:t xml:space="preserve"> Мильковского муниципального округа:</w:t>
      </w:r>
    </w:p>
    <w:p w14:paraId="36E2020A" w14:textId="77777777" w:rsidR="006C70F8" w:rsidRPr="0083736A" w:rsidRDefault="006C70F8" w:rsidP="006C70F8">
      <w:pPr>
        <w:spacing w:line="276" w:lineRule="auto"/>
        <w:jc w:val="both"/>
      </w:pPr>
      <w:r w:rsidRPr="0083736A">
        <w:t xml:space="preserve">          - при исполнении бюджета Мильковского муниципального округа 2025 года и на  плановый период 2026 и 2027 годов, учесть замечания и предложения, указанные в заключении Контрольно-счетной палаты Камчатского края от 31.07.2025 № МО-36/01                          с целью недопущения нарушений при исполнении бюджета Мильковского муниципального округа 2025 года.</w:t>
      </w:r>
    </w:p>
    <w:p w14:paraId="1774F8CD" w14:textId="77777777" w:rsidR="006C70F8" w:rsidRPr="0083736A" w:rsidRDefault="006C70F8" w:rsidP="006C70F8">
      <w:pPr>
        <w:spacing w:line="276" w:lineRule="auto"/>
        <w:jc w:val="both"/>
        <w:rPr>
          <w:rFonts w:eastAsia="Times New Roman"/>
          <w:b/>
          <w:lang w:eastAsia="ru-RU"/>
        </w:rPr>
      </w:pPr>
    </w:p>
    <w:p w14:paraId="7D7988AA" w14:textId="77777777" w:rsidR="006C70F8" w:rsidRPr="0083736A" w:rsidRDefault="006C70F8" w:rsidP="006C70F8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lang w:eastAsia="ru-RU"/>
        </w:rPr>
      </w:pPr>
      <w:r w:rsidRPr="0083736A">
        <w:rPr>
          <w:rFonts w:eastAsia="Times New Roman"/>
          <w:b/>
          <w:lang w:eastAsia="ru-RU"/>
        </w:rPr>
        <w:t xml:space="preserve">         3. </w:t>
      </w:r>
      <w:r w:rsidRPr="0083736A">
        <w:rPr>
          <w:rFonts w:eastAsia="Times New Roman"/>
          <w:lang w:eastAsia="ru-RU"/>
        </w:rPr>
        <w:t>Направить принятое решение главе Мильковского муниципального округа                    для подписания и опубликования.</w:t>
      </w:r>
    </w:p>
    <w:p w14:paraId="3A7CEACD" w14:textId="77777777" w:rsidR="006C70F8" w:rsidRPr="0083736A" w:rsidRDefault="006C70F8" w:rsidP="006C70F8">
      <w:pPr>
        <w:spacing w:line="276" w:lineRule="auto"/>
      </w:pPr>
    </w:p>
    <w:p w14:paraId="65489CDA" w14:textId="77777777" w:rsidR="006C70F8" w:rsidRPr="0083736A" w:rsidRDefault="006C70F8" w:rsidP="006C70F8">
      <w:pPr>
        <w:spacing w:line="276" w:lineRule="auto"/>
      </w:pPr>
    </w:p>
    <w:p w14:paraId="2DB643FE" w14:textId="77777777" w:rsidR="006C70F8" w:rsidRPr="0083736A" w:rsidRDefault="006C70F8" w:rsidP="006C70F8">
      <w:pPr>
        <w:spacing w:line="276" w:lineRule="auto"/>
      </w:pPr>
    </w:p>
    <w:p w14:paraId="445B3739" w14:textId="77777777" w:rsidR="006C70F8" w:rsidRPr="0083736A" w:rsidRDefault="006C70F8" w:rsidP="006C70F8">
      <w:pPr>
        <w:spacing w:line="276" w:lineRule="auto"/>
      </w:pPr>
    </w:p>
    <w:p w14:paraId="7A625846" w14:textId="77777777" w:rsidR="006C70F8" w:rsidRPr="0083736A" w:rsidRDefault="006C70F8" w:rsidP="006C70F8">
      <w:r w:rsidRPr="0083736A">
        <w:t>Председатель Совета народных депутатов</w:t>
      </w:r>
    </w:p>
    <w:p w14:paraId="29E17C14" w14:textId="77777777" w:rsidR="006C70F8" w:rsidRPr="0083736A" w:rsidRDefault="006C70F8" w:rsidP="006C70F8">
      <w:pPr>
        <w:spacing w:line="276" w:lineRule="auto"/>
      </w:pPr>
      <w:r w:rsidRPr="0083736A">
        <w:t xml:space="preserve">Мильковского муниципального округа                                        </w:t>
      </w:r>
      <w:r w:rsidRPr="0083736A">
        <w:tab/>
        <w:t xml:space="preserve">               </w:t>
      </w:r>
      <w:proofErr w:type="spellStart"/>
      <w:r w:rsidRPr="0083736A">
        <w:t>И.В.Тяпкина</w:t>
      </w:r>
      <w:proofErr w:type="spellEnd"/>
    </w:p>
    <w:p w14:paraId="4A61CE7A" w14:textId="77777777" w:rsidR="006C70F8" w:rsidRPr="0083736A" w:rsidRDefault="006C70F8" w:rsidP="006C70F8">
      <w:pPr>
        <w:spacing w:line="276" w:lineRule="auto"/>
        <w:rPr>
          <w:sz w:val="28"/>
          <w:szCs w:val="28"/>
        </w:rPr>
      </w:pPr>
    </w:p>
    <w:p w14:paraId="253AF58A" w14:textId="77777777" w:rsidR="006C70F8" w:rsidRPr="0083736A" w:rsidRDefault="006C70F8" w:rsidP="006C70F8">
      <w:pPr>
        <w:spacing w:line="276" w:lineRule="auto"/>
        <w:rPr>
          <w:sz w:val="28"/>
          <w:szCs w:val="28"/>
        </w:rPr>
      </w:pPr>
    </w:p>
    <w:p w14:paraId="61EA7317" w14:textId="77777777" w:rsidR="006C70F8" w:rsidRPr="0083736A" w:rsidRDefault="006C70F8" w:rsidP="006C70F8">
      <w:pPr>
        <w:spacing w:line="276" w:lineRule="auto"/>
        <w:rPr>
          <w:sz w:val="28"/>
          <w:szCs w:val="28"/>
        </w:rPr>
      </w:pPr>
    </w:p>
    <w:p w14:paraId="021BF311" w14:textId="77777777" w:rsidR="00DB7B59" w:rsidRDefault="00DB7B59">
      <w:bookmarkStart w:id="2" w:name="_GoBack"/>
      <w:bookmarkEnd w:id="2"/>
    </w:p>
    <w:sectPr w:rsidR="00DB7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8A7"/>
    <w:rsid w:val="004848A7"/>
    <w:rsid w:val="006C70F8"/>
    <w:rsid w:val="00DB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9D4105-2759-4D60-8C59-B8F2D8C3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0F8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3187</Characters>
  <Application>Microsoft Office Word</Application>
  <DocSecurity>0</DocSecurity>
  <Lines>26</Lines>
  <Paragraphs>7</Paragraphs>
  <ScaleCrop>false</ScaleCrop>
  <Company/>
  <LinksUpToDate>false</LinksUpToDate>
  <CharactersWithSpaces>3739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 Секретарь</dc:creator>
  <cp:keywords/>
  <dc:description/>
  <cp:lastModifiedBy>Секретарь Секретарь</cp:lastModifiedBy>
  <cp:revision>2</cp:revision>
  <dcterms:created xsi:type="dcterms:W3CDTF">2025-08-11T03:54:00Z</dcterms:created>
  <dcterms:modified xsi:type="dcterms:W3CDTF">2025-08-11T03:54:00Z</dcterms:modified>
</cp:coreProperties>
</file>