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9785D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14:paraId="7F3B333D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КАМЧАТСКИЙ КРАЙ</w:t>
      </w:r>
    </w:p>
    <w:p w14:paraId="1D29B8DA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4A54940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 xml:space="preserve">СОВЕТ НАРОДНЫХ ДЕПУТАТОВ </w:t>
      </w:r>
    </w:p>
    <w:p w14:paraId="33F81616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МИЛЬКОВСКОГО МУНИЦИПАЛЬНОГО ОКРУГА</w:t>
      </w:r>
    </w:p>
    <w:p w14:paraId="4F740ACE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КАМЧАТСКОГО КРАЯ</w:t>
      </w:r>
    </w:p>
    <w:p w14:paraId="31CF5F3F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1-го созыва</w:t>
      </w:r>
    </w:p>
    <w:p w14:paraId="7B85C8A1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566EB309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>Р Е Ш Е Н И Е</w:t>
      </w:r>
    </w:p>
    <w:p w14:paraId="6FD7457F" w14:textId="77777777" w:rsidR="00277E5A" w:rsidRPr="006251AD" w:rsidRDefault="00277E5A" w:rsidP="00277E5A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30920230" w14:textId="77777777" w:rsidR="00277E5A" w:rsidRPr="006251AD" w:rsidRDefault="00277E5A" w:rsidP="00277E5A">
      <w:pPr>
        <w:spacing w:after="0" w:line="240" w:lineRule="atLeast"/>
        <w:ind w:right="-4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07.08.</w:t>
      </w:r>
      <w:r w:rsidRPr="006251AD">
        <w:rPr>
          <w:rFonts w:ascii="Times New Roman" w:hAnsi="Times New Roman"/>
          <w:b/>
          <w:sz w:val="24"/>
          <w:szCs w:val="24"/>
        </w:rPr>
        <w:t xml:space="preserve">2025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6251AD">
        <w:rPr>
          <w:rFonts w:ascii="Times New Roman" w:hAnsi="Times New Roman"/>
          <w:b/>
          <w:sz w:val="24"/>
          <w:szCs w:val="24"/>
        </w:rPr>
        <w:t xml:space="preserve"> № </w:t>
      </w:r>
      <w:r>
        <w:rPr>
          <w:rFonts w:ascii="Times New Roman" w:hAnsi="Times New Roman"/>
          <w:b/>
          <w:sz w:val="24"/>
          <w:szCs w:val="24"/>
        </w:rPr>
        <w:t>300</w:t>
      </w:r>
      <w:r w:rsidRPr="006251AD">
        <w:rPr>
          <w:rFonts w:ascii="Times New Roman" w:hAnsi="Times New Roman"/>
          <w:b/>
          <w:sz w:val="24"/>
          <w:szCs w:val="24"/>
        </w:rPr>
        <w:t xml:space="preserve">             </w:t>
      </w:r>
    </w:p>
    <w:p w14:paraId="6C6AB863" w14:textId="77777777" w:rsidR="00277E5A" w:rsidRPr="006251AD" w:rsidRDefault="00277E5A" w:rsidP="00277E5A">
      <w:pPr>
        <w:spacing w:after="0" w:line="240" w:lineRule="atLeast"/>
        <w:ind w:left="-142"/>
        <w:rPr>
          <w:rFonts w:ascii="Times New Roman" w:hAnsi="Times New Roman"/>
          <w:b/>
          <w:sz w:val="24"/>
          <w:szCs w:val="24"/>
        </w:rPr>
      </w:pPr>
      <w:r w:rsidRPr="006251A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20-я сессия</w:t>
      </w:r>
    </w:p>
    <w:p w14:paraId="55309CB5" w14:textId="77777777" w:rsidR="00277E5A" w:rsidRPr="00E37567" w:rsidRDefault="00277E5A" w:rsidP="00277E5A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277E5A" w:rsidRPr="00E37567" w14:paraId="14A76ADB" w14:textId="77777777" w:rsidTr="005C1ED3">
        <w:tc>
          <w:tcPr>
            <w:tcW w:w="5778" w:type="dxa"/>
          </w:tcPr>
          <w:p w14:paraId="44F8B793" w14:textId="77777777" w:rsidR="00277E5A" w:rsidRPr="007A336D" w:rsidRDefault="00277E5A" w:rsidP="005C1ED3">
            <w:pPr>
              <w:spacing w:after="0" w:line="240" w:lineRule="atLeast"/>
              <w:ind w:right="89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Hlk204605118"/>
            <w:r w:rsidRPr="007A336D">
              <w:rPr>
                <w:rFonts w:ascii="Times New Roman" w:hAnsi="Times New Roman"/>
                <w:sz w:val="24"/>
                <w:szCs w:val="24"/>
              </w:rPr>
              <w:t xml:space="preserve">О принятии решения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Совета народных депутатов Мильковского муниципального округа от 28.03.2024 № 129 «О принятии решения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A336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7A336D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принятии </w:t>
            </w:r>
            <w:r w:rsidRPr="007A336D">
              <w:rPr>
                <w:rFonts w:ascii="Times New Roman" w:hAnsi="Times New Roman"/>
                <w:sz w:val="24"/>
                <w:szCs w:val="24"/>
              </w:rPr>
              <w:t xml:space="preserve">Положения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порядке распоряжения и управления муниципальной собственностью </w:t>
            </w:r>
            <w:r w:rsidRPr="007A336D">
              <w:rPr>
                <w:rFonts w:ascii="Times New Roman" w:hAnsi="Times New Roman"/>
                <w:sz w:val="24"/>
                <w:szCs w:val="24"/>
              </w:rPr>
              <w:t xml:space="preserve">Мильковского </w:t>
            </w:r>
            <w:proofErr w:type="spellStart"/>
            <w:r w:rsidRPr="007A336D"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A336D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7A336D">
              <w:rPr>
                <w:rFonts w:ascii="Times New Roman" w:hAnsi="Times New Roman"/>
                <w:sz w:val="24"/>
                <w:szCs w:val="24"/>
              </w:rPr>
              <w:t xml:space="preserve"> округа»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1" w:name="_Hlk205803229"/>
            <w:r w:rsidRPr="009B137F">
              <w:rPr>
                <w:rFonts w:ascii="Times New Roman" w:hAnsi="Times New Roman"/>
                <w:sz w:val="24"/>
                <w:szCs w:val="24"/>
              </w:rPr>
              <w:t xml:space="preserve">(с изм. от 18.07.2024 № </w:t>
            </w:r>
            <w:bookmarkEnd w:id="1"/>
            <w:r w:rsidRPr="009B137F">
              <w:rPr>
                <w:rFonts w:ascii="Times New Roman" w:hAnsi="Times New Roman"/>
                <w:sz w:val="24"/>
                <w:szCs w:val="24"/>
              </w:rPr>
              <w:t>181)</w:t>
            </w:r>
          </w:p>
        </w:tc>
      </w:tr>
    </w:tbl>
    <w:p w14:paraId="75BB0EF9" w14:textId="77777777" w:rsidR="00277E5A" w:rsidRPr="00E37567" w:rsidRDefault="00277E5A" w:rsidP="00277E5A">
      <w:pPr>
        <w:snapToGrid w:val="0"/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243A683C" w14:textId="77777777" w:rsidR="00277E5A" w:rsidRPr="00B668CA" w:rsidRDefault="00277E5A" w:rsidP="00277E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37567">
        <w:rPr>
          <w:rFonts w:ascii="Times New Roman" w:hAnsi="Times New Roman"/>
          <w:sz w:val="26"/>
          <w:szCs w:val="26"/>
        </w:rPr>
        <w:tab/>
      </w:r>
      <w:r w:rsidRPr="00B668CA">
        <w:rPr>
          <w:rFonts w:ascii="Times New Roman" w:hAnsi="Times New Roman"/>
          <w:sz w:val="24"/>
          <w:szCs w:val="24"/>
        </w:rPr>
        <w:t xml:space="preserve">Рассмотрев проект решения о внесении изменений в решение </w:t>
      </w:r>
      <w:r>
        <w:rPr>
          <w:rFonts w:ascii="Times New Roman" w:hAnsi="Times New Roman"/>
          <w:sz w:val="24"/>
          <w:szCs w:val="24"/>
        </w:rPr>
        <w:t xml:space="preserve">Совета народных депутатов Мильковского муниципального округа </w:t>
      </w:r>
      <w:r w:rsidRPr="00B668CA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28.03.2024 № 129 «О принятии решения </w:t>
      </w:r>
      <w:r w:rsidRPr="007A336D">
        <w:rPr>
          <w:rFonts w:ascii="Times New Roman" w:hAnsi="Times New Roman"/>
          <w:sz w:val="24"/>
          <w:szCs w:val="24"/>
        </w:rPr>
        <w:t>«О</w:t>
      </w:r>
      <w:r>
        <w:rPr>
          <w:rFonts w:ascii="Times New Roman" w:hAnsi="Times New Roman"/>
          <w:sz w:val="24"/>
          <w:szCs w:val="24"/>
        </w:rPr>
        <w:t xml:space="preserve"> принятии </w:t>
      </w:r>
      <w:r w:rsidRPr="007A336D">
        <w:rPr>
          <w:rFonts w:ascii="Times New Roman" w:hAnsi="Times New Roman"/>
          <w:sz w:val="24"/>
          <w:szCs w:val="24"/>
        </w:rPr>
        <w:t xml:space="preserve">Положения о </w:t>
      </w:r>
      <w:r>
        <w:rPr>
          <w:rFonts w:ascii="Times New Roman" w:hAnsi="Times New Roman"/>
          <w:sz w:val="24"/>
          <w:szCs w:val="24"/>
        </w:rPr>
        <w:t xml:space="preserve">порядке распоряжения и управления муниципальной собственностью </w:t>
      </w:r>
      <w:r w:rsidRPr="007A336D">
        <w:rPr>
          <w:rFonts w:ascii="Times New Roman" w:hAnsi="Times New Roman"/>
          <w:sz w:val="24"/>
          <w:szCs w:val="24"/>
        </w:rPr>
        <w:t>Мильковского муниципального округа»</w:t>
      </w:r>
      <w:r w:rsidRPr="00B668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направленный администрацие</w:t>
      </w:r>
      <w:r w:rsidRPr="00B668CA">
        <w:rPr>
          <w:rFonts w:ascii="Times New Roman" w:hAnsi="Times New Roman"/>
          <w:sz w:val="24"/>
          <w:szCs w:val="24"/>
        </w:rPr>
        <w:t xml:space="preserve">й </w:t>
      </w:r>
      <w:r w:rsidRPr="00BE599B">
        <w:rPr>
          <w:rFonts w:ascii="Times New Roman" w:hAnsi="Times New Roman"/>
          <w:sz w:val="24"/>
          <w:szCs w:val="24"/>
        </w:rPr>
        <w:t>Мильковского муниципального</w:t>
      </w:r>
      <w:r w:rsidRPr="00B668CA">
        <w:rPr>
          <w:rFonts w:ascii="Times New Roman" w:hAnsi="Times New Roman"/>
          <w:sz w:val="24"/>
          <w:szCs w:val="24"/>
        </w:rPr>
        <w:t xml:space="preserve"> округа,</w:t>
      </w:r>
      <w:r w:rsidRPr="008108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учитывая </w:t>
      </w:r>
      <w:r w:rsidRPr="00B668CA">
        <w:rPr>
          <w:rFonts w:ascii="Times New Roman" w:hAnsi="Times New Roman"/>
          <w:sz w:val="24"/>
          <w:szCs w:val="24"/>
        </w:rPr>
        <w:t xml:space="preserve">представление </w:t>
      </w:r>
      <w:r>
        <w:rPr>
          <w:rFonts w:ascii="Times New Roman" w:hAnsi="Times New Roman"/>
          <w:sz w:val="24"/>
          <w:szCs w:val="24"/>
        </w:rPr>
        <w:t xml:space="preserve">прокуратуры Мильковского района, внесенное на имя главы </w:t>
      </w:r>
      <w:r w:rsidRPr="00BE599B">
        <w:rPr>
          <w:rFonts w:ascii="Times New Roman" w:hAnsi="Times New Roman"/>
          <w:sz w:val="24"/>
          <w:szCs w:val="24"/>
        </w:rPr>
        <w:t>Мильковского муниципального</w:t>
      </w:r>
      <w:r w:rsidRPr="00B668CA">
        <w:rPr>
          <w:rFonts w:ascii="Times New Roman" w:hAnsi="Times New Roman"/>
          <w:sz w:val="24"/>
          <w:szCs w:val="24"/>
        </w:rPr>
        <w:t xml:space="preserve"> округа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B668CA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14.04.2025</w:t>
      </w:r>
      <w:r w:rsidRPr="00B66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7-3-2025</w:t>
      </w:r>
      <w:r w:rsidRPr="00DF516C">
        <w:rPr>
          <w:rFonts w:ascii="Times New Roman" w:hAnsi="Times New Roman"/>
          <w:sz w:val="24"/>
          <w:szCs w:val="24"/>
        </w:rPr>
        <w:t xml:space="preserve">,  руководствуясь статьей 16 Федерального </w:t>
      </w:r>
      <w:hyperlink r:id="rId4" w:history="1">
        <w:r w:rsidRPr="00DF516C">
          <w:rPr>
            <w:rFonts w:ascii="Times New Roman" w:hAnsi="Times New Roman"/>
            <w:sz w:val="24"/>
            <w:szCs w:val="24"/>
          </w:rPr>
          <w:t>закона</w:t>
        </w:r>
      </w:hyperlink>
      <w:r w:rsidRPr="00DF516C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статьями 16, 64 Федерального закона от 20.03.2025 N 33-ФЗ "Об общих принципах организации местного самоуправления в единой системе публичной власти",</w:t>
      </w:r>
      <w:r w:rsidRPr="00DF516C">
        <w:rPr>
          <w:szCs w:val="24"/>
        </w:rPr>
        <w:t xml:space="preserve"> </w:t>
      </w:r>
      <w:r w:rsidRPr="00DF516C">
        <w:rPr>
          <w:rFonts w:ascii="Times New Roman" w:hAnsi="Times New Roman"/>
          <w:sz w:val="24"/>
          <w:szCs w:val="24"/>
        </w:rPr>
        <w:t>статьями 11,</w:t>
      </w:r>
      <w:r>
        <w:rPr>
          <w:rFonts w:ascii="Times New Roman" w:hAnsi="Times New Roman"/>
          <w:sz w:val="24"/>
          <w:szCs w:val="24"/>
        </w:rPr>
        <w:t xml:space="preserve"> 61-67 У</w:t>
      </w:r>
      <w:r w:rsidRPr="00B668CA">
        <w:rPr>
          <w:rFonts w:ascii="Times New Roman" w:hAnsi="Times New Roman"/>
          <w:sz w:val="24"/>
          <w:szCs w:val="24"/>
        </w:rPr>
        <w:t xml:space="preserve">става Мильковского муниципального округа, </w:t>
      </w:r>
    </w:p>
    <w:p w14:paraId="6FBD9059" w14:textId="77777777" w:rsidR="00277E5A" w:rsidRPr="00B668CA" w:rsidRDefault="00277E5A" w:rsidP="00277E5A">
      <w:pPr>
        <w:tabs>
          <w:tab w:val="left" w:pos="720"/>
        </w:tabs>
        <w:spacing w:after="0" w:line="240" w:lineRule="atLeast"/>
        <w:ind w:firstLine="709"/>
        <w:rPr>
          <w:rFonts w:ascii="Times New Roman" w:eastAsia="Calibri" w:hAnsi="Times New Roman"/>
          <w:sz w:val="24"/>
          <w:szCs w:val="24"/>
        </w:rPr>
      </w:pPr>
      <w:r w:rsidRPr="00B668CA">
        <w:rPr>
          <w:rFonts w:ascii="Times New Roman" w:eastAsia="Calibri" w:hAnsi="Times New Roman"/>
          <w:sz w:val="24"/>
          <w:szCs w:val="24"/>
        </w:rPr>
        <w:t>Совет народных депутатов,</w:t>
      </w:r>
    </w:p>
    <w:p w14:paraId="56579C45" w14:textId="77777777" w:rsidR="00277E5A" w:rsidRPr="00E37567" w:rsidRDefault="00277E5A" w:rsidP="00277E5A">
      <w:pPr>
        <w:snapToGrid w:val="0"/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7A12D94E" w14:textId="77777777" w:rsidR="00277E5A" w:rsidRPr="00E37567" w:rsidRDefault="00277E5A" w:rsidP="00277E5A">
      <w:pPr>
        <w:snapToGrid w:val="0"/>
        <w:spacing w:after="0" w:line="240" w:lineRule="atLeast"/>
        <w:rPr>
          <w:rFonts w:ascii="Times New Roman" w:hAnsi="Times New Roman"/>
          <w:b/>
          <w:sz w:val="26"/>
          <w:szCs w:val="26"/>
        </w:rPr>
      </w:pPr>
      <w:r w:rsidRPr="00E37567"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37567"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37567">
        <w:rPr>
          <w:rFonts w:ascii="Times New Roman" w:hAnsi="Times New Roman"/>
          <w:b/>
          <w:sz w:val="26"/>
          <w:szCs w:val="26"/>
        </w:rPr>
        <w:t>Ш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37567">
        <w:rPr>
          <w:rFonts w:ascii="Times New Roman" w:hAnsi="Times New Roman"/>
          <w:b/>
          <w:sz w:val="26"/>
          <w:szCs w:val="26"/>
        </w:rPr>
        <w:t>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37567">
        <w:rPr>
          <w:rFonts w:ascii="Times New Roman" w:hAnsi="Times New Roman"/>
          <w:b/>
          <w:sz w:val="26"/>
          <w:szCs w:val="26"/>
        </w:rPr>
        <w:t>Л:</w:t>
      </w:r>
    </w:p>
    <w:p w14:paraId="40278829" w14:textId="77777777" w:rsidR="00277E5A" w:rsidRPr="00E37567" w:rsidRDefault="00277E5A" w:rsidP="00277E5A">
      <w:pPr>
        <w:snapToGrid w:val="0"/>
        <w:spacing w:after="0" w:line="240" w:lineRule="atLeast"/>
        <w:jc w:val="center"/>
        <w:rPr>
          <w:rFonts w:ascii="Times New Roman" w:hAnsi="Times New Roman"/>
          <w:b/>
          <w:sz w:val="26"/>
          <w:szCs w:val="26"/>
        </w:rPr>
      </w:pPr>
    </w:p>
    <w:p w14:paraId="479F6C6E" w14:textId="77777777" w:rsidR="00277E5A" w:rsidRPr="00055E11" w:rsidRDefault="00277E5A" w:rsidP="00277E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Pr="00E37567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55E11">
        <w:rPr>
          <w:rFonts w:ascii="Times New Roman" w:hAnsi="Times New Roman"/>
          <w:sz w:val="24"/>
          <w:szCs w:val="24"/>
        </w:rPr>
        <w:t>Принять решени</w:t>
      </w:r>
      <w:r>
        <w:rPr>
          <w:rFonts w:ascii="Times New Roman" w:hAnsi="Times New Roman"/>
          <w:sz w:val="24"/>
          <w:szCs w:val="24"/>
        </w:rPr>
        <w:t>е</w:t>
      </w:r>
      <w:r w:rsidRPr="00055E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внесении изменений в решение Совета народных депутатов Мильковского муниципального округа от 28.03.2024 № 129 «О принятии решения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Pr="007A336D">
        <w:rPr>
          <w:rFonts w:ascii="Times New Roman" w:hAnsi="Times New Roman"/>
          <w:sz w:val="24"/>
          <w:szCs w:val="24"/>
        </w:rPr>
        <w:t>«</w:t>
      </w:r>
      <w:proofErr w:type="gramEnd"/>
      <w:r w:rsidRPr="007A336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принятии </w:t>
      </w:r>
      <w:r w:rsidRPr="007A336D">
        <w:rPr>
          <w:rFonts w:ascii="Times New Roman" w:hAnsi="Times New Roman"/>
          <w:sz w:val="24"/>
          <w:szCs w:val="24"/>
        </w:rPr>
        <w:t xml:space="preserve">Положения о </w:t>
      </w:r>
      <w:r>
        <w:rPr>
          <w:rFonts w:ascii="Times New Roman" w:hAnsi="Times New Roman"/>
          <w:sz w:val="24"/>
          <w:szCs w:val="24"/>
        </w:rPr>
        <w:t xml:space="preserve">порядке распоряжения и управления муниципальной собственностью </w:t>
      </w:r>
      <w:r w:rsidRPr="007A336D">
        <w:rPr>
          <w:rFonts w:ascii="Times New Roman" w:hAnsi="Times New Roman"/>
          <w:sz w:val="24"/>
          <w:szCs w:val="24"/>
        </w:rPr>
        <w:t>Мильковского муниципального округа»</w:t>
      </w:r>
      <w:r w:rsidRPr="00055E11">
        <w:rPr>
          <w:rFonts w:ascii="Times New Roman" w:hAnsi="Times New Roman"/>
          <w:sz w:val="24"/>
          <w:szCs w:val="24"/>
        </w:rPr>
        <w:t>.</w:t>
      </w:r>
    </w:p>
    <w:p w14:paraId="4A0F8224" w14:textId="77777777" w:rsidR="00277E5A" w:rsidRPr="00055E11" w:rsidRDefault="00277E5A" w:rsidP="00277E5A">
      <w:pPr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055E11">
        <w:rPr>
          <w:rFonts w:ascii="Times New Roman" w:hAnsi="Times New Roman"/>
          <w:sz w:val="24"/>
          <w:szCs w:val="24"/>
        </w:rPr>
        <w:t xml:space="preserve">2. Направить настоящее решение главе Мильковского муниципального округа </w:t>
      </w:r>
      <w:proofErr w:type="spellStart"/>
      <w:r w:rsidRPr="00055E11">
        <w:rPr>
          <w:rFonts w:ascii="Times New Roman" w:hAnsi="Times New Roman"/>
          <w:sz w:val="24"/>
          <w:szCs w:val="24"/>
        </w:rPr>
        <w:t>Сепко</w:t>
      </w:r>
      <w:proofErr w:type="spellEnd"/>
      <w:r w:rsidRPr="00055E11">
        <w:rPr>
          <w:rFonts w:ascii="Times New Roman" w:hAnsi="Times New Roman"/>
          <w:sz w:val="24"/>
          <w:szCs w:val="24"/>
        </w:rPr>
        <w:t xml:space="preserve"> Н.В. для подписания и обнародования.</w:t>
      </w:r>
    </w:p>
    <w:p w14:paraId="5000722C" w14:textId="77777777" w:rsidR="00277E5A" w:rsidRPr="00055E11" w:rsidRDefault="00277E5A" w:rsidP="00277E5A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14:paraId="3C28ECAF" w14:textId="77777777" w:rsidR="00277E5A" w:rsidRPr="00E37567" w:rsidRDefault="00277E5A" w:rsidP="00277E5A">
      <w:pPr>
        <w:spacing w:after="0"/>
        <w:rPr>
          <w:rFonts w:ascii="Times New Roman" w:hAnsi="Times New Roman"/>
          <w:sz w:val="26"/>
          <w:szCs w:val="26"/>
        </w:rPr>
      </w:pPr>
      <w:r w:rsidRPr="00E37567">
        <w:rPr>
          <w:sz w:val="26"/>
          <w:szCs w:val="26"/>
        </w:rPr>
        <w:t xml:space="preserve">    </w:t>
      </w:r>
    </w:p>
    <w:p w14:paraId="090CC23B" w14:textId="77777777" w:rsidR="00277E5A" w:rsidRPr="00055E11" w:rsidRDefault="00277E5A" w:rsidP="00277E5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55E11">
        <w:rPr>
          <w:rFonts w:ascii="Times New Roman" w:hAnsi="Times New Roman"/>
          <w:sz w:val="24"/>
          <w:szCs w:val="24"/>
        </w:rPr>
        <w:t>Председатель Совета народных</w:t>
      </w:r>
    </w:p>
    <w:p w14:paraId="4983FDF1" w14:textId="77777777" w:rsidR="00277E5A" w:rsidRPr="00055E11" w:rsidRDefault="00277E5A" w:rsidP="00277E5A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055E11">
        <w:rPr>
          <w:rFonts w:ascii="Times New Roman" w:hAnsi="Times New Roman"/>
          <w:sz w:val="24"/>
          <w:szCs w:val="24"/>
        </w:rPr>
        <w:t>депутатов Мильковского</w:t>
      </w:r>
    </w:p>
    <w:p w14:paraId="67B1DC57" w14:textId="77777777" w:rsidR="00277E5A" w:rsidRDefault="00277E5A" w:rsidP="00277E5A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055E11">
        <w:rPr>
          <w:rFonts w:ascii="Times New Roman" w:hAnsi="Times New Roman"/>
          <w:sz w:val="24"/>
          <w:szCs w:val="24"/>
        </w:rPr>
        <w:t>муниципального округа                                                                          И.В. Тяпкина</w:t>
      </w:r>
    </w:p>
    <w:p w14:paraId="2D5EF4FC" w14:textId="77777777" w:rsidR="00277E5A" w:rsidRDefault="00277E5A" w:rsidP="00277E5A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479A80C2" w14:textId="77777777" w:rsidR="007747C6" w:rsidRDefault="007747C6">
      <w:bookmarkStart w:id="2" w:name="_GoBack"/>
      <w:bookmarkEnd w:id="2"/>
    </w:p>
    <w:sectPr w:rsidR="0077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923"/>
    <w:rsid w:val="00277E5A"/>
    <w:rsid w:val="004A7923"/>
    <w:rsid w:val="0077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7AAEE-9884-4D88-8D56-BB657DFB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E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77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C53020B992EB9C03C964C4F8A90E53BCFBC374F0EC931129C913D22D2U9tD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2025-08-12T21:05:00Z</dcterms:created>
  <dcterms:modified xsi:type="dcterms:W3CDTF">2025-08-12T21:05:00Z</dcterms:modified>
</cp:coreProperties>
</file>