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F43590" w14:textId="77777777" w:rsidR="007A48EC" w:rsidRPr="00DC17D9" w:rsidRDefault="007A48EC" w:rsidP="007A48EC">
      <w:pPr>
        <w:spacing w:after="0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DC17D9">
        <w:rPr>
          <w:rFonts w:ascii="Times New Roman" w:hAnsi="Times New Roman" w:cs="Times New Roman"/>
          <w:b/>
          <w:kern w:val="16"/>
          <w:sz w:val="24"/>
          <w:szCs w:val="24"/>
        </w:rPr>
        <w:t xml:space="preserve">РОССИЙСКАЯ ФЕДЕРАЦИЯ                                    </w:t>
      </w:r>
    </w:p>
    <w:p w14:paraId="7EB7BD3C" w14:textId="77777777" w:rsidR="007A48EC" w:rsidRPr="00DC17D9" w:rsidRDefault="007A48EC" w:rsidP="007A48EC">
      <w:pPr>
        <w:spacing w:after="0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DC17D9">
        <w:rPr>
          <w:rFonts w:ascii="Times New Roman" w:hAnsi="Times New Roman" w:cs="Times New Roman"/>
          <w:b/>
          <w:kern w:val="16"/>
          <w:sz w:val="24"/>
          <w:szCs w:val="24"/>
        </w:rPr>
        <w:t>КАМЧАТСКИЙ КРАЙ</w:t>
      </w:r>
    </w:p>
    <w:p w14:paraId="69E3A486" w14:textId="77777777" w:rsidR="007A48EC" w:rsidRPr="00F20E0D" w:rsidRDefault="007A48EC" w:rsidP="007A48EC">
      <w:pPr>
        <w:spacing w:after="0"/>
        <w:jc w:val="center"/>
        <w:rPr>
          <w:rFonts w:ascii="Times New Roman" w:hAnsi="Times New Roman" w:cs="Times New Roman"/>
          <w:b/>
          <w:kern w:val="16"/>
          <w:sz w:val="20"/>
          <w:szCs w:val="20"/>
        </w:rPr>
      </w:pPr>
    </w:p>
    <w:p w14:paraId="5D2BA117" w14:textId="77777777" w:rsidR="007A48EC" w:rsidRPr="00DC17D9" w:rsidRDefault="007A48EC" w:rsidP="007A48EC">
      <w:pPr>
        <w:spacing w:after="0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DC17D9">
        <w:rPr>
          <w:rFonts w:ascii="Times New Roman" w:hAnsi="Times New Roman" w:cs="Times New Roman"/>
          <w:b/>
          <w:kern w:val="16"/>
          <w:sz w:val="24"/>
          <w:szCs w:val="24"/>
        </w:rPr>
        <w:t>СОВЕТ НАРОДНЫХ ДЕПУТАТОВ</w:t>
      </w:r>
    </w:p>
    <w:p w14:paraId="6DCFC539" w14:textId="77777777" w:rsidR="007A48EC" w:rsidRDefault="007A48EC" w:rsidP="007A48EC">
      <w:pPr>
        <w:spacing w:after="0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DC17D9">
        <w:rPr>
          <w:rFonts w:ascii="Times New Roman" w:hAnsi="Times New Roman" w:cs="Times New Roman"/>
          <w:b/>
          <w:kern w:val="16"/>
          <w:sz w:val="24"/>
          <w:szCs w:val="24"/>
        </w:rPr>
        <w:t>МИЛЬКОВСКОГО МУНИЦИПАЛЬНОГО ОКРУГА</w:t>
      </w:r>
    </w:p>
    <w:p w14:paraId="56CDFBB0" w14:textId="77777777" w:rsidR="007A48EC" w:rsidRPr="00DC17D9" w:rsidRDefault="007A48EC" w:rsidP="007A48EC">
      <w:pPr>
        <w:spacing w:after="0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КАМЧАТСКОГО КРАЯ</w:t>
      </w:r>
    </w:p>
    <w:p w14:paraId="373D8301" w14:textId="77777777" w:rsidR="007A48EC" w:rsidRPr="00DC17D9" w:rsidRDefault="007A48EC" w:rsidP="007A48EC">
      <w:pPr>
        <w:pStyle w:val="a3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1-</w:t>
      </w:r>
      <w:r w:rsidRPr="001F0CF8">
        <w:rPr>
          <w:rFonts w:ascii="Times New Roman" w:hAnsi="Times New Roman" w:cs="Times New Roman"/>
          <w:b/>
          <w:kern w:val="16"/>
          <w:sz w:val="24"/>
          <w:szCs w:val="24"/>
        </w:rPr>
        <w:t>го созыва</w:t>
      </w:r>
    </w:p>
    <w:p w14:paraId="4DD77EB3" w14:textId="77777777" w:rsidR="007A48EC" w:rsidRPr="00DC17D9" w:rsidRDefault="007A48EC" w:rsidP="007A48EC">
      <w:pPr>
        <w:pStyle w:val="a3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</w:p>
    <w:p w14:paraId="5F2481DA" w14:textId="77777777" w:rsidR="007A48EC" w:rsidRPr="00DC17D9" w:rsidRDefault="007A48EC" w:rsidP="007A48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17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C17D9">
        <w:rPr>
          <w:rFonts w:ascii="Times New Roman" w:hAnsi="Times New Roman" w:cs="Times New Roman"/>
          <w:sz w:val="24"/>
          <w:szCs w:val="24"/>
        </w:rPr>
        <w:t xml:space="preserve">    </w:t>
      </w:r>
      <w:r w:rsidRPr="00DC17D9"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17D9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17D9">
        <w:rPr>
          <w:rFonts w:ascii="Times New Roman" w:hAnsi="Times New Roman" w:cs="Times New Roman"/>
          <w:b/>
          <w:sz w:val="24"/>
          <w:szCs w:val="24"/>
        </w:rPr>
        <w:t>Ш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17D9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17D9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17D9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17D9">
        <w:rPr>
          <w:rFonts w:ascii="Times New Roman" w:hAnsi="Times New Roman" w:cs="Times New Roman"/>
          <w:b/>
          <w:sz w:val="24"/>
          <w:szCs w:val="24"/>
        </w:rPr>
        <w:t>Е</w:t>
      </w:r>
    </w:p>
    <w:p w14:paraId="16966675" w14:textId="77777777" w:rsidR="007A48EC" w:rsidRPr="00DC17D9" w:rsidRDefault="007A48EC" w:rsidP="007A48E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E55D50" w14:textId="77777777" w:rsidR="007A48EC" w:rsidRPr="00DC17D9" w:rsidRDefault="007A48EC" w:rsidP="007A48EC">
      <w:pPr>
        <w:spacing w:after="0" w:line="240" w:lineRule="auto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DC17D9">
        <w:rPr>
          <w:rFonts w:ascii="Times New Roman" w:hAnsi="Times New Roman" w:cs="Times New Roman"/>
          <w:b/>
          <w:kern w:val="16"/>
          <w:sz w:val="24"/>
          <w:szCs w:val="24"/>
        </w:rPr>
        <w:t>От</w:t>
      </w:r>
      <w:r>
        <w:rPr>
          <w:rFonts w:ascii="Times New Roman" w:hAnsi="Times New Roman" w:cs="Times New Roman"/>
          <w:b/>
          <w:kern w:val="16"/>
          <w:sz w:val="24"/>
          <w:szCs w:val="24"/>
        </w:rPr>
        <w:t xml:space="preserve"> 07.08.2025</w:t>
      </w:r>
      <w:r w:rsidRPr="00DC17D9">
        <w:rPr>
          <w:rFonts w:ascii="Times New Roman" w:hAnsi="Times New Roman" w:cs="Times New Roman"/>
          <w:b/>
          <w:kern w:val="16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  <w:kern w:val="16"/>
          <w:sz w:val="24"/>
          <w:szCs w:val="24"/>
        </w:rPr>
        <w:t xml:space="preserve">    </w:t>
      </w:r>
      <w:r w:rsidRPr="00DC17D9">
        <w:rPr>
          <w:rFonts w:ascii="Times New Roman" w:hAnsi="Times New Roman" w:cs="Times New Roman"/>
          <w:b/>
          <w:kern w:val="16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kern w:val="16"/>
          <w:sz w:val="24"/>
          <w:szCs w:val="24"/>
        </w:rPr>
        <w:t xml:space="preserve">  </w:t>
      </w:r>
      <w:r w:rsidRPr="00DC17D9">
        <w:rPr>
          <w:rFonts w:ascii="Times New Roman" w:hAnsi="Times New Roman" w:cs="Times New Roman"/>
          <w:b/>
          <w:kern w:val="16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kern w:val="16"/>
          <w:sz w:val="24"/>
          <w:szCs w:val="24"/>
        </w:rPr>
        <w:t xml:space="preserve">     </w:t>
      </w:r>
      <w:proofErr w:type="gramStart"/>
      <w:r w:rsidRPr="00DC17D9">
        <w:rPr>
          <w:rFonts w:ascii="Times New Roman" w:hAnsi="Times New Roman" w:cs="Times New Roman"/>
          <w:b/>
          <w:kern w:val="16"/>
          <w:sz w:val="24"/>
          <w:szCs w:val="24"/>
        </w:rPr>
        <w:t xml:space="preserve">№  </w:t>
      </w:r>
      <w:r>
        <w:rPr>
          <w:rFonts w:ascii="Times New Roman" w:hAnsi="Times New Roman" w:cs="Times New Roman"/>
          <w:b/>
          <w:kern w:val="16"/>
          <w:sz w:val="24"/>
          <w:szCs w:val="24"/>
        </w:rPr>
        <w:t>302</w:t>
      </w:r>
      <w:proofErr w:type="gramEnd"/>
    </w:p>
    <w:p w14:paraId="5439927D" w14:textId="77777777" w:rsidR="007A48EC" w:rsidRPr="00DC17D9" w:rsidRDefault="007A48EC" w:rsidP="007A48EC">
      <w:pPr>
        <w:spacing w:after="0" w:line="240" w:lineRule="auto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20</w:t>
      </w:r>
      <w:r w:rsidRPr="001F0CF8">
        <w:rPr>
          <w:rFonts w:ascii="Times New Roman" w:hAnsi="Times New Roman" w:cs="Times New Roman"/>
          <w:b/>
          <w:kern w:val="16"/>
          <w:sz w:val="24"/>
          <w:szCs w:val="24"/>
        </w:rPr>
        <w:t>-я сессия</w:t>
      </w:r>
      <w:r w:rsidRPr="00DC17D9">
        <w:rPr>
          <w:rFonts w:ascii="Times New Roman" w:hAnsi="Times New Roman" w:cs="Times New Roman"/>
          <w:b/>
          <w:kern w:val="16"/>
          <w:sz w:val="24"/>
          <w:szCs w:val="24"/>
        </w:rPr>
        <w:t xml:space="preserve"> </w:t>
      </w:r>
    </w:p>
    <w:p w14:paraId="3FB5A9BD" w14:textId="77777777" w:rsidR="007A48EC" w:rsidRPr="00DC17D9" w:rsidRDefault="007A48EC" w:rsidP="007A48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7D9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73D99D1" w14:textId="77777777" w:rsidR="007A48EC" w:rsidRDefault="007A48EC" w:rsidP="007A4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50425321"/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Совета </w:t>
      </w:r>
    </w:p>
    <w:p w14:paraId="5142BED1" w14:textId="77777777" w:rsidR="007A48EC" w:rsidRDefault="007A48EC" w:rsidP="007A4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народных     депутатов    Мильковского</w:t>
      </w:r>
    </w:p>
    <w:p w14:paraId="089F343E" w14:textId="77777777" w:rsidR="007A48EC" w:rsidRDefault="007A48EC" w:rsidP="007A4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 от 16.11.2023 № 27 </w:t>
      </w:r>
    </w:p>
    <w:p w14:paraId="5EA3D99B" w14:textId="77777777" w:rsidR="007A48EC" w:rsidRDefault="007A48EC" w:rsidP="007A4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C17D9">
        <w:rPr>
          <w:rFonts w:ascii="Times New Roman" w:hAnsi="Times New Roman" w:cs="Times New Roman"/>
          <w:sz w:val="24"/>
          <w:szCs w:val="24"/>
        </w:rPr>
        <w:t>О приняти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C17D9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решения</w:t>
      </w:r>
      <w:r w:rsidRPr="00DC17D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C17D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C17D9">
        <w:rPr>
          <w:rFonts w:ascii="Times New Roman" w:hAnsi="Times New Roman" w:cs="Times New Roman"/>
          <w:sz w:val="24"/>
          <w:szCs w:val="24"/>
        </w:rPr>
        <w:t xml:space="preserve"> установлении </w:t>
      </w:r>
    </w:p>
    <w:p w14:paraId="4EDFFA28" w14:textId="77777777" w:rsidR="007A48EC" w:rsidRDefault="007A48EC" w:rsidP="007A4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 </w:t>
      </w:r>
      <w:r w:rsidRPr="00DC17D9">
        <w:rPr>
          <w:rFonts w:ascii="Times New Roman" w:hAnsi="Times New Roman" w:cs="Times New Roman"/>
          <w:sz w:val="24"/>
          <w:szCs w:val="24"/>
        </w:rPr>
        <w:t xml:space="preserve"> введении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DC17D9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17D9">
        <w:rPr>
          <w:rFonts w:ascii="Times New Roman" w:hAnsi="Times New Roman" w:cs="Times New Roman"/>
          <w:sz w:val="24"/>
          <w:szCs w:val="24"/>
        </w:rPr>
        <w:t>действие</w:t>
      </w:r>
      <w:proofErr w:type="gramEnd"/>
      <w:r w:rsidRPr="00DC17D9">
        <w:t xml:space="preserve">  </w:t>
      </w:r>
      <w:r w:rsidRPr="00DC17D9">
        <w:rPr>
          <w:rFonts w:ascii="Times New Roman" w:hAnsi="Times New Roman" w:cs="Times New Roman"/>
          <w:sz w:val="24"/>
          <w:szCs w:val="24"/>
        </w:rPr>
        <w:t xml:space="preserve">на  территории </w:t>
      </w:r>
    </w:p>
    <w:p w14:paraId="018CAB20" w14:textId="77777777" w:rsidR="007A48EC" w:rsidRDefault="007A48EC" w:rsidP="007A4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D9">
        <w:rPr>
          <w:rFonts w:ascii="Times New Roman" w:hAnsi="Times New Roman" w:cs="Times New Roman"/>
          <w:sz w:val="24"/>
          <w:szCs w:val="24"/>
        </w:rPr>
        <w:t xml:space="preserve">Мильковского   </w:t>
      </w:r>
      <w:proofErr w:type="gramStart"/>
      <w:r w:rsidRPr="00DC17D9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17D9">
        <w:rPr>
          <w:rFonts w:ascii="Times New Roman" w:hAnsi="Times New Roman" w:cs="Times New Roman"/>
          <w:sz w:val="24"/>
          <w:szCs w:val="24"/>
        </w:rPr>
        <w:t>округа</w:t>
      </w:r>
      <w:proofErr w:type="gramEnd"/>
    </w:p>
    <w:p w14:paraId="0C8D8EE5" w14:textId="77777777" w:rsidR="007A48EC" w:rsidRDefault="007A48EC" w:rsidP="007A4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C17D9">
        <w:rPr>
          <w:rFonts w:ascii="Times New Roman" w:hAnsi="Times New Roman" w:cs="Times New Roman"/>
          <w:sz w:val="24"/>
          <w:szCs w:val="24"/>
        </w:rPr>
        <w:t>земельного  налога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 (с изм. от 28.11.2024 </w:t>
      </w:r>
    </w:p>
    <w:p w14:paraId="2DAF975F" w14:textId="77777777" w:rsidR="007A48EC" w:rsidRPr="00DC17D9" w:rsidRDefault="007A48EC" w:rsidP="007A4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212)</w:t>
      </w:r>
      <w:r w:rsidRPr="00DC17D9">
        <w:rPr>
          <w:rFonts w:ascii="Times New Roman" w:hAnsi="Times New Roman" w:cs="Times New Roman"/>
          <w:sz w:val="24"/>
          <w:szCs w:val="24"/>
        </w:rPr>
        <w:t xml:space="preserve">  </w:t>
      </w:r>
    </w:p>
    <w:bookmarkEnd w:id="0"/>
    <w:p w14:paraId="444EF4FC" w14:textId="77777777" w:rsidR="007A48EC" w:rsidRPr="00DC17D9" w:rsidRDefault="007A48EC" w:rsidP="007A48EC">
      <w:pPr>
        <w:spacing w:line="240" w:lineRule="auto"/>
      </w:pPr>
    </w:p>
    <w:p w14:paraId="24194519" w14:textId="77777777" w:rsidR="007A48EC" w:rsidRDefault="007A48EC" w:rsidP="007A48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Рассмотрев предложение прокуратуры</w:t>
      </w:r>
      <w:r w:rsidRPr="00DC17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Мильковского района от 21.07.2025                               № 20300008-7-28-2025/577-25-20300008 «О направлении модельного проекта нормативного правового акта», внесенного в целях установления дополнительной меры поддержки участникам специальной военной операции и членам их семей, в</w:t>
      </w:r>
      <w:r w:rsidRPr="00DC17D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соответствии со статьей 56, главой 31 Налогового кодекса Российской Федерации, </w:t>
      </w:r>
      <w:r w:rsidRPr="00DF516C">
        <w:rPr>
          <w:rFonts w:ascii="Times New Roman" w:hAnsi="Times New Roman"/>
          <w:sz w:val="24"/>
          <w:szCs w:val="24"/>
        </w:rPr>
        <w:t>стать</w:t>
      </w:r>
      <w:r>
        <w:rPr>
          <w:rFonts w:ascii="Times New Roman" w:hAnsi="Times New Roman"/>
          <w:sz w:val="24"/>
          <w:szCs w:val="24"/>
        </w:rPr>
        <w:t>ей</w:t>
      </w:r>
      <w:r w:rsidRPr="00DF516C">
        <w:rPr>
          <w:rFonts w:ascii="Times New Roman" w:hAnsi="Times New Roman"/>
          <w:sz w:val="24"/>
          <w:szCs w:val="24"/>
        </w:rPr>
        <w:t xml:space="preserve"> 16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516C">
        <w:rPr>
          <w:rFonts w:ascii="Times New Roman" w:hAnsi="Times New Roman"/>
          <w:sz w:val="24"/>
          <w:szCs w:val="24"/>
        </w:rPr>
        <w:t>Федерального закона от 20.03.2025 N 33-ФЗ "Об общих принципах организации местного самоуправления в единой системе публичной власти"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ч.1 ст. 33 Устава Мильковского муниципального округа Камчатского края, </w:t>
      </w:r>
    </w:p>
    <w:p w14:paraId="787C8E45" w14:textId="77777777" w:rsidR="007A48EC" w:rsidRDefault="007A48EC" w:rsidP="007A48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17D9">
        <w:rPr>
          <w:rFonts w:ascii="Times New Roman" w:hAnsi="Times New Roman" w:cs="Times New Roman"/>
          <w:sz w:val="24"/>
          <w:szCs w:val="24"/>
        </w:rPr>
        <w:t xml:space="preserve">Совет народных депутатов </w:t>
      </w:r>
    </w:p>
    <w:p w14:paraId="5D6AE420" w14:textId="77777777" w:rsidR="007A48EC" w:rsidRPr="00DC17D9" w:rsidRDefault="007A48EC" w:rsidP="007A48E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8BE9197" w14:textId="77777777" w:rsidR="007A48EC" w:rsidRPr="00DC17D9" w:rsidRDefault="007A48EC" w:rsidP="007A48EC">
      <w:pPr>
        <w:pStyle w:val="2"/>
        <w:ind w:left="0"/>
        <w:rPr>
          <w:b/>
        </w:rPr>
      </w:pPr>
      <w:r w:rsidRPr="00DC17D9">
        <w:rPr>
          <w:b/>
        </w:rPr>
        <w:t>Р</w:t>
      </w:r>
      <w:r>
        <w:rPr>
          <w:b/>
        </w:rPr>
        <w:t xml:space="preserve"> </w:t>
      </w:r>
      <w:r w:rsidRPr="00DC17D9">
        <w:rPr>
          <w:b/>
        </w:rPr>
        <w:t>Е</w:t>
      </w:r>
      <w:r>
        <w:rPr>
          <w:b/>
        </w:rPr>
        <w:t xml:space="preserve"> </w:t>
      </w:r>
      <w:r w:rsidRPr="00DC17D9">
        <w:rPr>
          <w:b/>
        </w:rPr>
        <w:t>Ш</w:t>
      </w:r>
      <w:r>
        <w:rPr>
          <w:b/>
        </w:rPr>
        <w:t xml:space="preserve"> </w:t>
      </w:r>
      <w:r w:rsidRPr="00DC17D9">
        <w:rPr>
          <w:b/>
        </w:rPr>
        <w:t>И</w:t>
      </w:r>
      <w:r>
        <w:rPr>
          <w:b/>
        </w:rPr>
        <w:t xml:space="preserve"> </w:t>
      </w:r>
      <w:r w:rsidRPr="00DC17D9">
        <w:rPr>
          <w:b/>
        </w:rPr>
        <w:t>Л:</w:t>
      </w:r>
    </w:p>
    <w:p w14:paraId="71E43242" w14:textId="77777777" w:rsidR="007A48EC" w:rsidRDefault="007A48EC" w:rsidP="007A48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7D9">
        <w:rPr>
          <w:rFonts w:ascii="Times New Roman" w:hAnsi="Times New Roman"/>
          <w:sz w:val="24"/>
          <w:szCs w:val="24"/>
        </w:rPr>
        <w:t xml:space="preserve">         </w:t>
      </w:r>
      <w:r w:rsidRPr="00DC17D9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C17D9">
        <w:rPr>
          <w:rFonts w:ascii="Times New Roman" w:hAnsi="Times New Roman"/>
          <w:sz w:val="24"/>
          <w:szCs w:val="24"/>
        </w:rPr>
        <w:t>Принять решение</w:t>
      </w:r>
      <w:r>
        <w:rPr>
          <w:rFonts w:ascii="Times New Roman" w:hAnsi="Times New Roman"/>
          <w:sz w:val="24"/>
          <w:szCs w:val="24"/>
        </w:rPr>
        <w:t xml:space="preserve"> о внесении изменений в решение Совета народных депутатов Мильковского муниципального округа от 16.11.2023 № 27 «</w:t>
      </w:r>
      <w:r w:rsidRPr="00DC17D9">
        <w:rPr>
          <w:rFonts w:ascii="Times New Roman" w:hAnsi="Times New Roman" w:cs="Times New Roman"/>
          <w:sz w:val="24"/>
          <w:szCs w:val="24"/>
        </w:rPr>
        <w:t>О приняти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C17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Pr="00DC17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C17D9">
        <w:rPr>
          <w:rFonts w:ascii="Times New Roman" w:hAnsi="Times New Roman" w:cs="Times New Roman"/>
          <w:sz w:val="24"/>
          <w:szCs w:val="24"/>
        </w:rPr>
        <w:t>б установлении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DC17D9">
        <w:rPr>
          <w:rFonts w:ascii="Times New Roman" w:hAnsi="Times New Roman" w:cs="Times New Roman"/>
          <w:sz w:val="24"/>
          <w:szCs w:val="24"/>
        </w:rPr>
        <w:t>введении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17D9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DC17D9">
        <w:rPr>
          <w:rFonts w:ascii="Times New Roman" w:hAnsi="Times New Roman" w:cs="Times New Roman"/>
          <w:sz w:val="24"/>
          <w:szCs w:val="24"/>
        </w:rPr>
        <w:t>действие</w:t>
      </w:r>
      <w:r w:rsidRPr="00DC17D9">
        <w:t xml:space="preserve">  </w:t>
      </w:r>
      <w:r w:rsidRPr="00DC17D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C17D9">
        <w:rPr>
          <w:rFonts w:ascii="Times New Roman" w:hAnsi="Times New Roman" w:cs="Times New Roman"/>
          <w:sz w:val="24"/>
          <w:szCs w:val="24"/>
        </w:rPr>
        <w:t xml:space="preserve">  территории Мильковского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17D9">
        <w:rPr>
          <w:rFonts w:ascii="Times New Roman" w:hAnsi="Times New Roman" w:cs="Times New Roman"/>
          <w:sz w:val="24"/>
          <w:szCs w:val="24"/>
        </w:rPr>
        <w:t>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17D9">
        <w:rPr>
          <w:rFonts w:ascii="Times New Roman" w:hAnsi="Times New Roman" w:cs="Times New Roman"/>
          <w:sz w:val="24"/>
          <w:szCs w:val="24"/>
        </w:rPr>
        <w:t>земельного  налога</w:t>
      </w:r>
      <w:r>
        <w:rPr>
          <w:rFonts w:ascii="Times New Roman" w:hAnsi="Times New Roman"/>
          <w:sz w:val="24"/>
          <w:szCs w:val="24"/>
        </w:rPr>
        <w:t>»</w:t>
      </w:r>
      <w:r w:rsidRPr="00F357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 изм. от 28.11.2024 № 212).</w:t>
      </w:r>
      <w:r w:rsidRPr="00DC17D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A68F71A" w14:textId="77777777" w:rsidR="007A48EC" w:rsidRPr="00DC17D9" w:rsidRDefault="007A48EC" w:rsidP="007A48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DC744B" w14:textId="77777777" w:rsidR="007A48EC" w:rsidRPr="00DC17D9" w:rsidRDefault="007A48EC" w:rsidP="007A48EC">
      <w:pPr>
        <w:jc w:val="both"/>
        <w:rPr>
          <w:rFonts w:ascii="Times New Roman" w:hAnsi="Times New Roman"/>
          <w:sz w:val="24"/>
          <w:szCs w:val="24"/>
        </w:rPr>
      </w:pPr>
      <w:r w:rsidRPr="00DC17D9">
        <w:rPr>
          <w:rFonts w:ascii="Times New Roman" w:hAnsi="Times New Roman" w:cs="Times New Roman"/>
          <w:b/>
          <w:sz w:val="24"/>
          <w:szCs w:val="24"/>
        </w:rPr>
        <w:t xml:space="preserve">        2.</w:t>
      </w:r>
      <w:r w:rsidRPr="00DC17D9">
        <w:rPr>
          <w:rFonts w:ascii="Times New Roman" w:hAnsi="Times New Roman" w:cs="Times New Roman"/>
          <w:sz w:val="24"/>
          <w:szCs w:val="24"/>
        </w:rPr>
        <w:t xml:space="preserve"> Направить настоящее решение главе Мильковского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округа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Сепко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  <w:r w:rsidRPr="00DC17D9">
        <w:rPr>
          <w:rFonts w:ascii="Times New Roman" w:hAnsi="Times New Roman" w:cs="Times New Roman"/>
          <w:sz w:val="24"/>
          <w:szCs w:val="24"/>
        </w:rPr>
        <w:t xml:space="preserve"> для подписания и опубликования.</w:t>
      </w:r>
      <w:r w:rsidRPr="00DC17D9">
        <w:rPr>
          <w:rFonts w:ascii="Times New Roman" w:hAnsi="Times New Roman"/>
          <w:sz w:val="24"/>
          <w:szCs w:val="24"/>
        </w:rPr>
        <w:t xml:space="preserve">   </w:t>
      </w:r>
    </w:p>
    <w:p w14:paraId="2F661E8A" w14:textId="77777777" w:rsidR="007A48EC" w:rsidRDefault="007A48EC" w:rsidP="007A48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AE5DEF" w14:textId="77777777" w:rsidR="007A48EC" w:rsidRDefault="007A48EC" w:rsidP="007A48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5696CD" w14:textId="77777777" w:rsidR="007A48EC" w:rsidRPr="00DC17D9" w:rsidRDefault="007A48EC" w:rsidP="007A48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7D9">
        <w:rPr>
          <w:rFonts w:ascii="Times New Roman" w:hAnsi="Times New Roman" w:cs="Times New Roman"/>
          <w:sz w:val="24"/>
          <w:szCs w:val="24"/>
        </w:rPr>
        <w:t>Председатель Совета народных депутатов</w:t>
      </w:r>
    </w:p>
    <w:p w14:paraId="73E435C6" w14:textId="77777777" w:rsidR="007A48EC" w:rsidRDefault="007A48EC" w:rsidP="007A48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7D9">
        <w:rPr>
          <w:rFonts w:ascii="Times New Roman" w:hAnsi="Times New Roman" w:cs="Times New Roman"/>
          <w:sz w:val="24"/>
          <w:szCs w:val="24"/>
        </w:rPr>
        <w:t>Мильковского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17D9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DC17D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C17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И.В. </w:t>
      </w:r>
      <w:r>
        <w:rPr>
          <w:rFonts w:ascii="Times New Roman" w:hAnsi="Times New Roman" w:cs="Times New Roman"/>
          <w:sz w:val="24"/>
          <w:szCs w:val="24"/>
        </w:rPr>
        <w:t>Тяпкина</w:t>
      </w:r>
    </w:p>
    <w:p w14:paraId="14EFDE26" w14:textId="77777777" w:rsidR="007A48EC" w:rsidRDefault="007A48EC" w:rsidP="007A48EC">
      <w:pPr>
        <w:spacing w:after="0" w:line="240" w:lineRule="auto"/>
        <w:jc w:val="both"/>
        <w:rPr>
          <w:rFonts w:ascii="Times New Roman" w:hAnsi="Times New Roman" w:cs="Times New Roman"/>
          <w:sz w:val="48"/>
          <w:szCs w:val="48"/>
        </w:rPr>
      </w:pPr>
    </w:p>
    <w:p w14:paraId="38C8E675" w14:textId="77777777" w:rsidR="007747C6" w:rsidRDefault="007747C6">
      <w:bookmarkStart w:id="1" w:name="_GoBack"/>
      <w:bookmarkEnd w:id="1"/>
    </w:p>
    <w:sectPr w:rsidR="00774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867"/>
    <w:rsid w:val="003D7867"/>
    <w:rsid w:val="007747C6"/>
    <w:rsid w:val="007A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F7993-15B4-4873-838D-3E6238E07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8E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A48E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7A48E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7A48E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A48E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Секретарь</dc:creator>
  <cp:keywords/>
  <dc:description/>
  <cp:lastModifiedBy>Секретарь Секретарь</cp:lastModifiedBy>
  <cp:revision>2</cp:revision>
  <dcterms:created xsi:type="dcterms:W3CDTF">2025-08-12T21:10:00Z</dcterms:created>
  <dcterms:modified xsi:type="dcterms:W3CDTF">2025-08-12T21:10:00Z</dcterms:modified>
</cp:coreProperties>
</file>