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0A2" w:rsidRDefault="006560A2" w:rsidP="0008270F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bookmarkStart w:id="0" w:name="_GoBack"/>
      <w:bookmarkEnd w:id="0"/>
    </w:p>
    <w:p w:rsidR="00D215E8" w:rsidRDefault="00D215E8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A64F75" w:rsidRPr="00925E6F" w:rsidRDefault="00E14078" w:rsidP="00A64F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Р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ОССИЙСКАЯ ФЕДЕРАЦИЯ</w:t>
      </w:r>
      <w:r w:rsidR="00334663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                </w:t>
      </w:r>
    </w:p>
    <w:p w:rsidR="000C7E62" w:rsidRDefault="000C7E62" w:rsidP="000C7E62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807A3F" w:rsidRPr="000C7E62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A64F75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СОВЕТ НАРОДНЫХ ДЕПУТАТОВ </w:t>
      </w:r>
    </w:p>
    <w:p w:rsidR="00115819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56747F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807A3F" w:rsidRPr="00925E6F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КАМЧАТСК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ОГО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</w:p>
    <w:p w:rsidR="00A64F75" w:rsidRPr="00925E6F" w:rsidRDefault="00807A3F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641D44" w:rsidRDefault="00641D44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A64F75" w:rsidRPr="00925E6F" w:rsidRDefault="00A64F75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Ш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Н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И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A64F75" w:rsidRPr="00925E6F" w:rsidRDefault="0070666C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т</w:t>
      </w:r>
      <w:r w:rsidR="00E14078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="00691775">
        <w:rPr>
          <w:rFonts w:ascii="Times New Roman" w:hAnsi="Times New Roman" w:cs="Times New Roman"/>
          <w:b/>
          <w:kern w:val="16"/>
          <w:sz w:val="24"/>
          <w:szCs w:val="24"/>
        </w:rPr>
        <w:t>28.11.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>202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 xml:space="preserve">4 </w:t>
      </w:r>
      <w:r w:rsidR="00EF47DD">
        <w:rPr>
          <w:rFonts w:ascii="Times New Roman" w:hAnsi="Times New Roman" w:cs="Times New Roman"/>
          <w:b/>
          <w:kern w:val="16"/>
          <w:sz w:val="24"/>
          <w:szCs w:val="24"/>
        </w:rPr>
        <w:t>г.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№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="0062665B">
        <w:rPr>
          <w:rFonts w:ascii="Times New Roman" w:hAnsi="Times New Roman" w:cs="Times New Roman"/>
          <w:b/>
          <w:kern w:val="16"/>
          <w:sz w:val="24"/>
          <w:szCs w:val="24"/>
        </w:rPr>
        <w:t>57</w:t>
      </w:r>
    </w:p>
    <w:p w:rsidR="002B3895" w:rsidRDefault="002B3895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F75" w:rsidRPr="00925E6F" w:rsidRDefault="0052510D" w:rsidP="00A64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B1AC7">
        <w:rPr>
          <w:rFonts w:ascii="Times New Roman" w:hAnsi="Times New Roman" w:cs="Times New Roman"/>
          <w:b/>
          <w:sz w:val="24"/>
          <w:szCs w:val="24"/>
        </w:rPr>
        <w:t>т</w:t>
      </w:r>
      <w:r w:rsidR="00D16F34">
        <w:rPr>
          <w:rFonts w:ascii="Times New Roman" w:hAnsi="Times New Roman" w:cs="Times New Roman"/>
          <w:b/>
          <w:sz w:val="24"/>
          <w:szCs w:val="24"/>
        </w:rPr>
        <w:t>уристическом налоге на территории Мильковского муниципального округа Камчатского края</w:t>
      </w:r>
    </w:p>
    <w:p w:rsidR="00A64F75" w:rsidRPr="00925E6F" w:rsidRDefault="00A64F75" w:rsidP="00A64F75">
      <w:pPr>
        <w:shd w:val="clear" w:color="auto" w:fill="FFFFFF"/>
        <w:spacing w:after="0"/>
        <w:ind w:right="4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81E" w:rsidRDefault="00A64F75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E6F">
        <w:rPr>
          <w:rFonts w:ascii="Times New Roman" w:hAnsi="Times New Roman" w:cs="Times New Roman"/>
          <w:i/>
          <w:sz w:val="24"/>
          <w:szCs w:val="24"/>
        </w:rPr>
        <w:t>Принято решением</w:t>
      </w:r>
      <w:r w:rsidR="009C681E">
        <w:rPr>
          <w:rFonts w:ascii="Times New Roman" w:hAnsi="Times New Roman" w:cs="Times New Roman"/>
          <w:i/>
          <w:sz w:val="24"/>
          <w:szCs w:val="24"/>
        </w:rPr>
        <w:t xml:space="preserve"> Совета народных депутатов</w:t>
      </w:r>
    </w:p>
    <w:p w:rsidR="00A64F75" w:rsidRDefault="009C681E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Мильковского муниципального округа</w:t>
      </w:r>
      <w:r w:rsidR="00A81D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529">
        <w:rPr>
          <w:rFonts w:ascii="Times New Roman" w:hAnsi="Times New Roman" w:cs="Times New Roman"/>
          <w:i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т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6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15E8">
        <w:rPr>
          <w:rFonts w:ascii="Times New Roman" w:hAnsi="Times New Roman" w:cs="Times New Roman"/>
          <w:i/>
          <w:sz w:val="24"/>
          <w:szCs w:val="24"/>
        </w:rPr>
        <w:t>28.11.</w:t>
      </w:r>
      <w:r w:rsidR="00864206">
        <w:rPr>
          <w:rFonts w:ascii="Times New Roman" w:hAnsi="Times New Roman" w:cs="Times New Roman"/>
          <w:i/>
          <w:sz w:val="24"/>
          <w:szCs w:val="24"/>
        </w:rPr>
        <w:t>2024</w:t>
      </w:r>
      <w:r w:rsidR="000E6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 xml:space="preserve">года </w:t>
      </w:r>
      <w:r w:rsidR="001158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№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665B">
        <w:rPr>
          <w:rFonts w:ascii="Times New Roman" w:hAnsi="Times New Roman" w:cs="Times New Roman"/>
          <w:i/>
          <w:sz w:val="24"/>
          <w:szCs w:val="24"/>
        </w:rPr>
        <w:t>211</w:t>
      </w:r>
    </w:p>
    <w:p w:rsidR="00C60361" w:rsidRDefault="00C60361" w:rsidP="00A64F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52EB" w:rsidRPr="006D5528" w:rsidRDefault="00F00F00" w:rsidP="005C67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52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B0AC7" w:rsidRPr="001A00AA" w:rsidRDefault="00B4632D" w:rsidP="003B0A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B0AC7" w:rsidRPr="001A0C92">
        <w:rPr>
          <w:rFonts w:ascii="Times New Roman" w:hAnsi="Times New Roman" w:cs="Times New Roman"/>
          <w:bCs/>
          <w:sz w:val="24"/>
          <w:szCs w:val="24"/>
        </w:rPr>
        <w:t>1.</w:t>
      </w:r>
      <w:r w:rsidR="003B0AC7" w:rsidRPr="001A0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1CD" w:rsidRPr="001A00AA">
        <w:rPr>
          <w:rFonts w:ascii="Times New Roman" w:hAnsi="Times New Roman" w:cs="Times New Roman"/>
          <w:sz w:val="24"/>
          <w:szCs w:val="24"/>
        </w:rPr>
        <w:t>В соответствии с главой 33.1 Налогового кодекса Российской Федерации у</w:t>
      </w:r>
      <w:r w:rsidR="003B0AC7" w:rsidRPr="001A00AA">
        <w:rPr>
          <w:rFonts w:ascii="Times New Roman" w:hAnsi="Times New Roman" w:cs="Times New Roman"/>
          <w:sz w:val="24"/>
          <w:szCs w:val="24"/>
        </w:rPr>
        <w:t xml:space="preserve">становить и ввести в действие на территории Мильковского муниципального округа </w:t>
      </w:r>
      <w:r w:rsidR="00A831CD" w:rsidRPr="001A00AA">
        <w:rPr>
          <w:rFonts w:ascii="Times New Roman" w:hAnsi="Times New Roman" w:cs="Times New Roman"/>
          <w:sz w:val="24"/>
          <w:szCs w:val="24"/>
        </w:rPr>
        <w:t>Камчатского края с 1 января 2025 года т</w:t>
      </w:r>
      <w:r w:rsidR="003B0AC7" w:rsidRPr="001A00AA">
        <w:rPr>
          <w:rFonts w:ascii="Times New Roman" w:hAnsi="Times New Roman" w:cs="Times New Roman"/>
          <w:sz w:val="24"/>
          <w:szCs w:val="24"/>
        </w:rPr>
        <w:t>уристический налог</w:t>
      </w:r>
      <w:r w:rsidR="00A831CD" w:rsidRPr="001A00AA">
        <w:rPr>
          <w:rFonts w:ascii="Times New Roman" w:hAnsi="Times New Roman" w:cs="Times New Roman"/>
          <w:sz w:val="24"/>
          <w:szCs w:val="24"/>
        </w:rPr>
        <w:t>,</w:t>
      </w:r>
      <w:r w:rsidR="003B0AC7" w:rsidRPr="001A00AA">
        <w:rPr>
          <w:rFonts w:ascii="Times New Roman" w:hAnsi="Times New Roman" w:cs="Times New Roman"/>
          <w:sz w:val="24"/>
          <w:szCs w:val="24"/>
        </w:rPr>
        <w:t xml:space="preserve"> </w:t>
      </w:r>
      <w:r w:rsidR="00EB3654" w:rsidRPr="001A00AA">
        <w:rPr>
          <w:rFonts w:ascii="Times New Roman" w:hAnsi="Times New Roman" w:cs="Times New Roman"/>
          <w:sz w:val="24"/>
          <w:szCs w:val="24"/>
        </w:rPr>
        <w:t>обязательный к уплате на территории Мильковского муниципального округа Камчатского края</w:t>
      </w:r>
      <w:r w:rsidR="00A831CD" w:rsidRPr="001A00AA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A00AA">
        <w:rPr>
          <w:rFonts w:ascii="Times New Roman" w:hAnsi="Times New Roman" w:cs="Times New Roman"/>
          <w:sz w:val="24"/>
          <w:szCs w:val="24"/>
        </w:rPr>
        <w:t xml:space="preserve"> –</w:t>
      </w:r>
      <w:r w:rsidR="00A831CD" w:rsidRPr="001A00AA">
        <w:rPr>
          <w:rFonts w:ascii="Times New Roman" w:hAnsi="Times New Roman" w:cs="Times New Roman"/>
          <w:sz w:val="24"/>
          <w:szCs w:val="24"/>
        </w:rPr>
        <w:t xml:space="preserve"> Мильковск</w:t>
      </w:r>
      <w:r w:rsidR="001A00AA">
        <w:rPr>
          <w:rFonts w:ascii="Times New Roman" w:hAnsi="Times New Roman" w:cs="Times New Roman"/>
          <w:sz w:val="24"/>
          <w:szCs w:val="24"/>
        </w:rPr>
        <w:t xml:space="preserve">ий </w:t>
      </w:r>
      <w:r w:rsidR="00A831CD" w:rsidRPr="001A00AA">
        <w:rPr>
          <w:rFonts w:ascii="Times New Roman" w:hAnsi="Times New Roman" w:cs="Times New Roman"/>
          <w:sz w:val="24"/>
          <w:szCs w:val="24"/>
        </w:rPr>
        <w:t>муниципальн</w:t>
      </w:r>
      <w:r w:rsidR="001A00AA">
        <w:rPr>
          <w:rFonts w:ascii="Times New Roman" w:hAnsi="Times New Roman" w:cs="Times New Roman"/>
          <w:sz w:val="24"/>
          <w:szCs w:val="24"/>
        </w:rPr>
        <w:t>ый</w:t>
      </w:r>
      <w:r w:rsidR="00A831CD" w:rsidRPr="001A00AA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6D5528" w:rsidRPr="001A00AA">
        <w:rPr>
          <w:rFonts w:ascii="Times New Roman" w:hAnsi="Times New Roman" w:cs="Times New Roman"/>
          <w:sz w:val="24"/>
          <w:szCs w:val="24"/>
        </w:rPr>
        <w:t xml:space="preserve">, </w:t>
      </w:r>
      <w:r w:rsidR="00A831CD" w:rsidRPr="001A00AA">
        <w:rPr>
          <w:rFonts w:ascii="Times New Roman" w:hAnsi="Times New Roman" w:cs="Times New Roman"/>
          <w:sz w:val="24"/>
          <w:szCs w:val="24"/>
        </w:rPr>
        <w:t>округ)</w:t>
      </w:r>
      <w:r w:rsidR="001A00AA">
        <w:rPr>
          <w:rFonts w:ascii="Times New Roman" w:hAnsi="Times New Roman" w:cs="Times New Roman"/>
          <w:sz w:val="24"/>
          <w:szCs w:val="24"/>
        </w:rPr>
        <w:t>.</w:t>
      </w:r>
      <w:r w:rsidR="00EB3654" w:rsidRPr="001A0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654" w:rsidRPr="001A0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AC7" w:rsidRPr="001A00AA" w:rsidRDefault="00B4632D" w:rsidP="003B0A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5528" w:rsidRPr="001A00AA">
        <w:rPr>
          <w:rFonts w:ascii="Times New Roman" w:hAnsi="Times New Roman" w:cs="Times New Roman"/>
          <w:sz w:val="24"/>
          <w:szCs w:val="24"/>
        </w:rPr>
        <w:t xml:space="preserve">2. </w:t>
      </w:r>
      <w:r w:rsidR="003B0AC7" w:rsidRPr="001A00A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CE0176">
        <w:rPr>
          <w:rFonts w:ascii="Times New Roman" w:hAnsi="Times New Roman" w:cs="Times New Roman"/>
          <w:sz w:val="24"/>
          <w:szCs w:val="24"/>
        </w:rPr>
        <w:t>р</w:t>
      </w:r>
      <w:r w:rsidR="003B0AC7" w:rsidRPr="001A00AA">
        <w:rPr>
          <w:rFonts w:ascii="Times New Roman" w:hAnsi="Times New Roman" w:cs="Times New Roman"/>
          <w:sz w:val="24"/>
          <w:szCs w:val="24"/>
        </w:rPr>
        <w:t>ешение о туристическом налоге на территории Мильковского муниципального округа (далее –</w:t>
      </w:r>
      <w:r w:rsidR="00A339B4" w:rsidRPr="001A00AA">
        <w:rPr>
          <w:rFonts w:ascii="Times New Roman" w:hAnsi="Times New Roman" w:cs="Times New Roman"/>
          <w:sz w:val="24"/>
          <w:szCs w:val="24"/>
        </w:rPr>
        <w:t xml:space="preserve"> </w:t>
      </w:r>
      <w:r w:rsidR="003B0AC7" w:rsidRPr="001A00AA">
        <w:rPr>
          <w:rFonts w:ascii="Times New Roman" w:hAnsi="Times New Roman" w:cs="Times New Roman"/>
          <w:sz w:val="24"/>
          <w:szCs w:val="24"/>
        </w:rPr>
        <w:t>Решение) в соответствии с главой 33.1 Налогового кодекса Российской Федерации (далее</w:t>
      </w:r>
      <w:r w:rsidR="00A339B4" w:rsidRPr="001A00AA">
        <w:rPr>
          <w:rFonts w:ascii="Times New Roman" w:hAnsi="Times New Roman" w:cs="Times New Roman"/>
          <w:sz w:val="24"/>
          <w:szCs w:val="24"/>
        </w:rPr>
        <w:t xml:space="preserve"> </w:t>
      </w:r>
      <w:r w:rsidR="003B0AC7" w:rsidRPr="001A00AA">
        <w:rPr>
          <w:rFonts w:ascii="Times New Roman" w:hAnsi="Times New Roman" w:cs="Times New Roman"/>
          <w:sz w:val="24"/>
          <w:szCs w:val="24"/>
        </w:rPr>
        <w:t>-</w:t>
      </w:r>
      <w:r w:rsidR="00A339B4" w:rsidRPr="001A00AA">
        <w:rPr>
          <w:rFonts w:ascii="Times New Roman" w:hAnsi="Times New Roman" w:cs="Times New Roman"/>
          <w:sz w:val="24"/>
          <w:szCs w:val="24"/>
        </w:rPr>
        <w:t xml:space="preserve"> </w:t>
      </w:r>
      <w:r w:rsidR="003B0AC7" w:rsidRPr="001A00AA">
        <w:rPr>
          <w:rFonts w:ascii="Times New Roman" w:hAnsi="Times New Roman" w:cs="Times New Roman"/>
          <w:sz w:val="24"/>
          <w:szCs w:val="24"/>
        </w:rPr>
        <w:t>Налоговый кодекс РФ) устанавливает на территории округа туристический налог, определяет налоговые ставки, порядок уплаты налога, авансовых платежей по налогу, налоговые льготы</w:t>
      </w:r>
      <w:r w:rsidR="006D5528" w:rsidRPr="001A00AA">
        <w:rPr>
          <w:rFonts w:ascii="Times New Roman" w:hAnsi="Times New Roman" w:cs="Times New Roman"/>
          <w:sz w:val="24"/>
          <w:szCs w:val="24"/>
        </w:rPr>
        <w:t>.</w:t>
      </w:r>
    </w:p>
    <w:p w:rsidR="00EB3654" w:rsidRDefault="00EB3654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C80" w:rsidRPr="006D5528" w:rsidRDefault="005C677A" w:rsidP="00423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528">
        <w:rPr>
          <w:rFonts w:ascii="Times New Roman" w:hAnsi="Times New Roman" w:cs="Times New Roman"/>
          <w:b/>
          <w:bCs/>
          <w:sz w:val="24"/>
          <w:szCs w:val="24"/>
        </w:rPr>
        <w:t>2. Налогоплательщики</w:t>
      </w:r>
    </w:p>
    <w:p w:rsidR="005C677A" w:rsidRPr="003B0AC7" w:rsidRDefault="005C677A" w:rsidP="006D55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Налогоплательщиками согласно статье 418.2 Налогового кодекса </w:t>
      </w:r>
      <w:r w:rsidR="006D5528">
        <w:rPr>
          <w:rFonts w:ascii="Times New Roman" w:hAnsi="Times New Roman" w:cs="Times New Roman"/>
          <w:sz w:val="24"/>
          <w:szCs w:val="24"/>
        </w:rPr>
        <w:t>РФ</w:t>
      </w:r>
      <w:r w:rsidRPr="003B0AC7">
        <w:rPr>
          <w:rFonts w:ascii="Times New Roman" w:hAnsi="Times New Roman" w:cs="Times New Roman"/>
          <w:sz w:val="24"/>
          <w:szCs w:val="24"/>
        </w:rPr>
        <w:t xml:space="preserve"> признаются организ</w:t>
      </w:r>
      <w:r w:rsidR="00FB1AC7" w:rsidRPr="003B0AC7">
        <w:rPr>
          <w:rFonts w:ascii="Times New Roman" w:hAnsi="Times New Roman" w:cs="Times New Roman"/>
          <w:sz w:val="24"/>
          <w:szCs w:val="24"/>
        </w:rPr>
        <w:t>а</w:t>
      </w:r>
      <w:r w:rsidRPr="003B0AC7">
        <w:rPr>
          <w:rFonts w:ascii="Times New Roman" w:hAnsi="Times New Roman" w:cs="Times New Roman"/>
          <w:sz w:val="24"/>
          <w:szCs w:val="24"/>
        </w:rPr>
        <w:t>ции и физические лица, ок</w:t>
      </w:r>
      <w:r w:rsidR="00FB1AC7" w:rsidRPr="003B0AC7">
        <w:rPr>
          <w:rFonts w:ascii="Times New Roman" w:hAnsi="Times New Roman" w:cs="Times New Roman"/>
          <w:sz w:val="24"/>
          <w:szCs w:val="24"/>
        </w:rPr>
        <w:t>а</w:t>
      </w:r>
      <w:r w:rsidRPr="003B0AC7">
        <w:rPr>
          <w:rFonts w:ascii="Times New Roman" w:hAnsi="Times New Roman" w:cs="Times New Roman"/>
          <w:sz w:val="24"/>
          <w:szCs w:val="24"/>
        </w:rPr>
        <w:t>зывающие услуги, признаваемые об</w:t>
      </w:r>
      <w:r w:rsidR="00FB1AC7" w:rsidRPr="003B0AC7">
        <w:rPr>
          <w:rFonts w:ascii="Times New Roman" w:hAnsi="Times New Roman" w:cs="Times New Roman"/>
          <w:sz w:val="24"/>
          <w:szCs w:val="24"/>
        </w:rPr>
        <w:t>ъ</w:t>
      </w:r>
      <w:r w:rsidRPr="003B0AC7">
        <w:rPr>
          <w:rFonts w:ascii="Times New Roman" w:hAnsi="Times New Roman" w:cs="Times New Roman"/>
          <w:sz w:val="24"/>
          <w:szCs w:val="24"/>
        </w:rPr>
        <w:t xml:space="preserve">ектом налогообложения в соответствии </w:t>
      </w:r>
      <w:r w:rsidR="00FB1AC7" w:rsidRPr="003B0AC7">
        <w:rPr>
          <w:rFonts w:ascii="Times New Roman" w:hAnsi="Times New Roman" w:cs="Times New Roman"/>
          <w:sz w:val="24"/>
          <w:szCs w:val="24"/>
        </w:rPr>
        <w:t xml:space="preserve">со статьей 418.3 Налогового </w:t>
      </w:r>
      <w:r w:rsidR="00B224B1" w:rsidRPr="003B0AC7">
        <w:rPr>
          <w:rFonts w:ascii="Times New Roman" w:hAnsi="Times New Roman" w:cs="Times New Roman"/>
          <w:sz w:val="24"/>
          <w:szCs w:val="24"/>
        </w:rPr>
        <w:t>кодекса Р</w:t>
      </w:r>
      <w:r w:rsidR="00FB1AC7" w:rsidRPr="003B0AC7">
        <w:rPr>
          <w:rFonts w:ascii="Times New Roman" w:hAnsi="Times New Roman" w:cs="Times New Roman"/>
          <w:sz w:val="24"/>
          <w:szCs w:val="24"/>
        </w:rPr>
        <w:t>Ф</w:t>
      </w:r>
      <w:r w:rsidR="0003637A" w:rsidRPr="003B0AC7">
        <w:rPr>
          <w:rFonts w:ascii="Times New Roman" w:hAnsi="Times New Roman" w:cs="Times New Roman"/>
          <w:sz w:val="24"/>
          <w:szCs w:val="24"/>
        </w:rPr>
        <w:t>.</w:t>
      </w:r>
    </w:p>
    <w:p w:rsidR="00EB3654" w:rsidRDefault="00EB3654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528" w:rsidRDefault="0003637A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528">
        <w:rPr>
          <w:rFonts w:ascii="Times New Roman" w:hAnsi="Times New Roman" w:cs="Times New Roman"/>
          <w:b/>
          <w:bCs/>
          <w:sz w:val="24"/>
          <w:szCs w:val="24"/>
        </w:rPr>
        <w:t>3. Объект налогообложения</w:t>
      </w:r>
    </w:p>
    <w:p w:rsidR="0003637A" w:rsidRPr="003B0AC7" w:rsidRDefault="0003637A" w:rsidP="00FD2B4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Объектом налогообложения в соответствии со стать</w:t>
      </w:r>
      <w:r w:rsidR="00F402D4">
        <w:rPr>
          <w:rFonts w:ascii="Times New Roman" w:hAnsi="Times New Roman" w:cs="Times New Roman"/>
          <w:sz w:val="24"/>
          <w:szCs w:val="24"/>
        </w:rPr>
        <w:t>е</w:t>
      </w:r>
      <w:r w:rsidRPr="003B0AC7">
        <w:rPr>
          <w:rFonts w:ascii="Times New Roman" w:hAnsi="Times New Roman" w:cs="Times New Roman"/>
          <w:sz w:val="24"/>
          <w:szCs w:val="24"/>
        </w:rPr>
        <w:t>й 418.3 Налогового кодекса</w:t>
      </w:r>
      <w:r w:rsidR="00FD2B49">
        <w:rPr>
          <w:rFonts w:ascii="Times New Roman" w:hAnsi="Times New Roman" w:cs="Times New Roman"/>
          <w:sz w:val="24"/>
          <w:szCs w:val="24"/>
        </w:rPr>
        <w:t xml:space="preserve"> РФ</w:t>
      </w:r>
      <w:r w:rsidRPr="003B0AC7">
        <w:rPr>
          <w:rFonts w:ascii="Times New Roman" w:hAnsi="Times New Roman" w:cs="Times New Roman"/>
          <w:sz w:val="24"/>
          <w:szCs w:val="24"/>
        </w:rPr>
        <w:t xml:space="preserve"> призна</w:t>
      </w:r>
      <w:r w:rsidR="001C5795">
        <w:rPr>
          <w:rFonts w:ascii="Times New Roman" w:hAnsi="Times New Roman" w:cs="Times New Roman"/>
          <w:sz w:val="24"/>
          <w:szCs w:val="24"/>
        </w:rPr>
        <w:t>е</w:t>
      </w:r>
      <w:r w:rsidRPr="003B0AC7">
        <w:rPr>
          <w:rFonts w:ascii="Times New Roman" w:hAnsi="Times New Roman" w:cs="Times New Roman"/>
          <w:sz w:val="24"/>
          <w:szCs w:val="24"/>
        </w:rPr>
        <w:t>тся оказание услуг по предоставлению мест для временного проживания физических лиц в средствах размещения, принадлежащих налогоплательщику на праве</w:t>
      </w:r>
      <w:r w:rsidR="004D543D" w:rsidRPr="003B0AC7">
        <w:rPr>
          <w:rFonts w:ascii="Times New Roman" w:hAnsi="Times New Roman" w:cs="Times New Roman"/>
          <w:sz w:val="24"/>
          <w:szCs w:val="24"/>
        </w:rPr>
        <w:t xml:space="preserve"> собственности или ином законном основании, расположенных на территории Мильковского муниципального округа и включённых в реестр классифицированных средств размещения, предусмотренный Федеральным законом от 24.11.1996 № 132-ФЗ  </w:t>
      </w:r>
      <w:r w:rsidR="00FD2B49">
        <w:rPr>
          <w:rFonts w:ascii="Times New Roman" w:hAnsi="Times New Roman" w:cs="Times New Roman"/>
          <w:sz w:val="24"/>
          <w:szCs w:val="24"/>
        </w:rPr>
        <w:t>«</w:t>
      </w:r>
      <w:r w:rsidR="004D543D" w:rsidRPr="003B0AC7">
        <w:rPr>
          <w:rFonts w:ascii="Times New Roman" w:hAnsi="Times New Roman" w:cs="Times New Roman"/>
          <w:sz w:val="24"/>
          <w:szCs w:val="24"/>
        </w:rPr>
        <w:t>Об основах туристской деятельности в Российской Федерации»</w:t>
      </w:r>
      <w:r w:rsidR="004628E2" w:rsidRPr="003B0AC7">
        <w:rPr>
          <w:rFonts w:ascii="Times New Roman" w:hAnsi="Times New Roman" w:cs="Times New Roman"/>
          <w:sz w:val="24"/>
          <w:szCs w:val="24"/>
        </w:rPr>
        <w:t>.</w:t>
      </w:r>
    </w:p>
    <w:p w:rsidR="00FD2B49" w:rsidRDefault="00FD2B49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32D" w:rsidRDefault="00B4632D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206" w:rsidRDefault="00864206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28E2" w:rsidRPr="00FD2B49" w:rsidRDefault="004628E2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B49">
        <w:rPr>
          <w:rFonts w:ascii="Times New Roman" w:hAnsi="Times New Roman" w:cs="Times New Roman"/>
          <w:b/>
          <w:bCs/>
          <w:sz w:val="24"/>
          <w:szCs w:val="24"/>
        </w:rPr>
        <w:t>4. Налоговая база</w:t>
      </w:r>
    </w:p>
    <w:p w:rsidR="004628E2" w:rsidRPr="005762EA" w:rsidRDefault="00EA2FEC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2B49">
        <w:rPr>
          <w:rFonts w:ascii="Times New Roman" w:hAnsi="Times New Roman" w:cs="Times New Roman"/>
          <w:sz w:val="24"/>
          <w:szCs w:val="24"/>
        </w:rPr>
        <w:t>1.</w:t>
      </w:r>
      <w:r w:rsidR="004628E2" w:rsidRPr="003B0AC7">
        <w:rPr>
          <w:rFonts w:ascii="Times New Roman" w:hAnsi="Times New Roman" w:cs="Times New Roman"/>
          <w:sz w:val="24"/>
          <w:szCs w:val="24"/>
        </w:rPr>
        <w:t xml:space="preserve">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</w:t>
      </w:r>
      <w:r w:rsidR="004628E2" w:rsidRPr="00EA2F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1CD" w:rsidRPr="00EA2F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1CD" w:rsidRPr="00EA2FEC">
        <w:rPr>
          <w:rFonts w:ascii="Times New Roman" w:hAnsi="Times New Roman" w:cs="Times New Roman"/>
          <w:sz w:val="24"/>
          <w:szCs w:val="24"/>
        </w:rPr>
        <w:t>(далее</w:t>
      </w:r>
      <w:r w:rsidR="00FD2B49" w:rsidRPr="00EA2FEC">
        <w:rPr>
          <w:rFonts w:ascii="Times New Roman" w:hAnsi="Times New Roman" w:cs="Times New Roman"/>
          <w:sz w:val="24"/>
          <w:szCs w:val="24"/>
        </w:rPr>
        <w:t xml:space="preserve"> </w:t>
      </w:r>
      <w:r w:rsidR="00A831CD" w:rsidRPr="00EA2FEC">
        <w:rPr>
          <w:rFonts w:ascii="Times New Roman" w:hAnsi="Times New Roman" w:cs="Times New Roman"/>
          <w:sz w:val="24"/>
          <w:szCs w:val="24"/>
        </w:rPr>
        <w:t>-</w:t>
      </w:r>
      <w:r w:rsidR="00FD2B49" w:rsidRPr="00EA2FEC">
        <w:rPr>
          <w:rFonts w:ascii="Times New Roman" w:hAnsi="Times New Roman" w:cs="Times New Roman"/>
          <w:sz w:val="24"/>
          <w:szCs w:val="24"/>
        </w:rPr>
        <w:t xml:space="preserve"> </w:t>
      </w:r>
      <w:r w:rsidR="00A831CD" w:rsidRPr="00EA2FEC">
        <w:rPr>
          <w:rFonts w:ascii="Times New Roman" w:hAnsi="Times New Roman" w:cs="Times New Roman"/>
          <w:sz w:val="24"/>
          <w:szCs w:val="24"/>
        </w:rPr>
        <w:t>услуга по временному проживанию)</w:t>
      </w:r>
      <w:r w:rsidR="004628E2" w:rsidRPr="003B0AC7">
        <w:rPr>
          <w:rFonts w:ascii="Times New Roman" w:hAnsi="Times New Roman" w:cs="Times New Roman"/>
          <w:sz w:val="24"/>
          <w:szCs w:val="24"/>
        </w:rPr>
        <w:t xml:space="preserve"> без учета сумм налога и налога на добавленную стоимость</w:t>
      </w:r>
      <w:r w:rsidR="002810C9">
        <w:rPr>
          <w:rFonts w:ascii="Times New Roman" w:hAnsi="Times New Roman" w:cs="Times New Roman"/>
          <w:sz w:val="24"/>
          <w:szCs w:val="24"/>
        </w:rPr>
        <w:t xml:space="preserve">, </w:t>
      </w:r>
      <w:r w:rsidR="002810C9" w:rsidRPr="005762EA">
        <w:rPr>
          <w:rFonts w:ascii="Times New Roman" w:hAnsi="Times New Roman" w:cs="Times New Roman"/>
          <w:sz w:val="24"/>
          <w:szCs w:val="24"/>
        </w:rPr>
        <w:t>если иное не предусмотрено статьей 418.4 Налогового кодекса РФ</w:t>
      </w:r>
      <w:r w:rsidR="004628E2" w:rsidRPr="005762EA">
        <w:rPr>
          <w:rFonts w:ascii="Times New Roman" w:hAnsi="Times New Roman" w:cs="Times New Roman"/>
          <w:sz w:val="24"/>
          <w:szCs w:val="24"/>
        </w:rPr>
        <w:t>.</w:t>
      </w:r>
    </w:p>
    <w:p w:rsidR="004628E2" w:rsidRPr="003B0AC7" w:rsidRDefault="00A218F6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2B49">
        <w:rPr>
          <w:rFonts w:ascii="Times New Roman" w:hAnsi="Times New Roman" w:cs="Times New Roman"/>
          <w:sz w:val="24"/>
          <w:szCs w:val="24"/>
        </w:rPr>
        <w:t xml:space="preserve">2. </w:t>
      </w:r>
      <w:r w:rsidR="004628E2" w:rsidRPr="003B0AC7">
        <w:rPr>
          <w:rFonts w:ascii="Times New Roman" w:hAnsi="Times New Roman" w:cs="Times New Roman"/>
          <w:sz w:val="24"/>
          <w:szCs w:val="24"/>
        </w:rPr>
        <w:t>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лиц: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1) лица, удостоенные званий Героя Советского Союза, Героя Российской Федерации или являющиеся полными кавалерами ордена Славы;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2) лица, удостоенные званий Героя Социалистического Труда, Героя Труда Российской Федерации или награжденные орденом Трудовой Славы трех степеней;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3) участники и инвалиды Великой Отечественной войны;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4) 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указанные в пункте 6.1 статьи 210 </w:t>
      </w:r>
      <w:r w:rsidR="001919A8" w:rsidRPr="003B0AC7">
        <w:rPr>
          <w:rFonts w:ascii="Times New Roman" w:hAnsi="Times New Roman" w:cs="Times New Roman"/>
          <w:sz w:val="24"/>
          <w:szCs w:val="24"/>
        </w:rPr>
        <w:t>Налогового Кодекса РФ</w:t>
      </w:r>
      <w:r w:rsidRPr="003B0AC7">
        <w:rPr>
          <w:rFonts w:ascii="Times New Roman" w:hAnsi="Times New Roman" w:cs="Times New Roman"/>
          <w:sz w:val="24"/>
          <w:szCs w:val="24"/>
        </w:rPr>
        <w:t>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5) ветераны и инвалиды боевых действий;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6)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7)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4628E2" w:rsidRPr="003B0AC7" w:rsidRDefault="004628E2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8) инвалиды I и II групп, инвалиды с детства, дети-инвалиды.</w:t>
      </w:r>
    </w:p>
    <w:p w:rsidR="00B95D01" w:rsidRPr="003B0AC7" w:rsidRDefault="00B95D01" w:rsidP="00FD2B4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28E2" w:rsidRPr="00FD2B49" w:rsidRDefault="003146FB" w:rsidP="002810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B49">
        <w:rPr>
          <w:rFonts w:ascii="Times New Roman" w:hAnsi="Times New Roman" w:cs="Times New Roman"/>
          <w:b/>
          <w:bCs/>
          <w:sz w:val="24"/>
          <w:szCs w:val="24"/>
        </w:rPr>
        <w:t>5. Налоговая ставка</w:t>
      </w:r>
    </w:p>
    <w:p w:rsidR="00B95D01" w:rsidRPr="00BB1095" w:rsidRDefault="00FD2B49" w:rsidP="002810C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146FB" w:rsidRPr="003B0AC7">
        <w:rPr>
          <w:rFonts w:ascii="Times New Roman" w:hAnsi="Times New Roman" w:cs="Times New Roman"/>
          <w:sz w:val="24"/>
          <w:szCs w:val="24"/>
        </w:rPr>
        <w:t>Налогов</w:t>
      </w:r>
      <w:r w:rsidR="00B95D01" w:rsidRPr="003B0AC7">
        <w:rPr>
          <w:rFonts w:ascii="Times New Roman" w:hAnsi="Times New Roman" w:cs="Times New Roman"/>
          <w:sz w:val="24"/>
          <w:szCs w:val="24"/>
        </w:rPr>
        <w:t>ая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 ставк</w:t>
      </w:r>
      <w:r w:rsidR="00B95D01" w:rsidRPr="003B0AC7">
        <w:rPr>
          <w:rFonts w:ascii="Times New Roman" w:hAnsi="Times New Roman" w:cs="Times New Roman"/>
          <w:sz w:val="24"/>
          <w:szCs w:val="24"/>
        </w:rPr>
        <w:t>а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="00B95D01" w:rsidRPr="003B0AC7">
        <w:rPr>
          <w:rFonts w:ascii="Times New Roman" w:hAnsi="Times New Roman" w:cs="Times New Roman"/>
          <w:sz w:val="24"/>
          <w:szCs w:val="24"/>
        </w:rPr>
        <w:t>е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тся </w:t>
      </w:r>
      <w:r w:rsidR="003146FB" w:rsidRPr="00BB1095">
        <w:rPr>
          <w:rFonts w:ascii="Times New Roman" w:hAnsi="Times New Roman" w:cs="Times New Roman"/>
          <w:sz w:val="24"/>
          <w:szCs w:val="24"/>
        </w:rPr>
        <w:t>в размер</w:t>
      </w:r>
      <w:r w:rsidRPr="00BB1095">
        <w:rPr>
          <w:rFonts w:ascii="Times New Roman" w:hAnsi="Times New Roman" w:cs="Times New Roman"/>
          <w:sz w:val="24"/>
          <w:szCs w:val="24"/>
        </w:rPr>
        <w:t>ах, не превышающих</w:t>
      </w:r>
      <w:r w:rsidR="00B95D01" w:rsidRPr="00BB1095">
        <w:rPr>
          <w:rFonts w:ascii="Times New Roman" w:hAnsi="Times New Roman" w:cs="Times New Roman"/>
          <w:sz w:val="24"/>
          <w:szCs w:val="24"/>
        </w:rPr>
        <w:t>:</w:t>
      </w:r>
    </w:p>
    <w:p w:rsidR="00B95D01" w:rsidRPr="003B0AC7" w:rsidRDefault="00B95D01" w:rsidP="002810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- 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="00BB1095">
        <w:rPr>
          <w:rFonts w:ascii="Times New Roman" w:hAnsi="Times New Roman" w:cs="Times New Roman"/>
          <w:sz w:val="24"/>
          <w:szCs w:val="24"/>
        </w:rPr>
        <w:t xml:space="preserve">- </w:t>
      </w:r>
      <w:r w:rsidR="003146FB" w:rsidRPr="003B0AC7">
        <w:rPr>
          <w:rFonts w:ascii="Times New Roman" w:hAnsi="Times New Roman" w:cs="Times New Roman"/>
          <w:sz w:val="24"/>
          <w:szCs w:val="24"/>
        </w:rPr>
        <w:t>1 процента,</w:t>
      </w:r>
    </w:p>
    <w:p w:rsidR="00B95D01" w:rsidRPr="003B0AC7" w:rsidRDefault="00B95D01" w:rsidP="002810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-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 в 2026 году - 2 процентов, </w:t>
      </w:r>
    </w:p>
    <w:p w:rsidR="00B95D01" w:rsidRPr="003B0AC7" w:rsidRDefault="00B95D01" w:rsidP="002810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- </w:t>
      </w:r>
      <w:r w:rsidR="003146FB" w:rsidRPr="003B0AC7">
        <w:rPr>
          <w:rFonts w:ascii="Times New Roman" w:hAnsi="Times New Roman" w:cs="Times New Roman"/>
          <w:sz w:val="24"/>
          <w:szCs w:val="24"/>
        </w:rPr>
        <w:t>в 2027 году - 3 процентов,</w:t>
      </w:r>
    </w:p>
    <w:p w:rsidR="00B95D01" w:rsidRPr="003B0AC7" w:rsidRDefault="00B95D01" w:rsidP="002810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>-</w:t>
      </w:r>
      <w:r w:rsidR="003146FB" w:rsidRPr="003B0AC7">
        <w:rPr>
          <w:rFonts w:ascii="Times New Roman" w:hAnsi="Times New Roman" w:cs="Times New Roman"/>
          <w:sz w:val="24"/>
          <w:szCs w:val="24"/>
        </w:rPr>
        <w:t xml:space="preserve"> в 2028 году - 4 процентов, </w:t>
      </w:r>
    </w:p>
    <w:p w:rsidR="003146FB" w:rsidRPr="003B0AC7" w:rsidRDefault="00B95D01" w:rsidP="002810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- </w:t>
      </w:r>
      <w:r w:rsidR="003146FB" w:rsidRPr="003B0AC7">
        <w:rPr>
          <w:rFonts w:ascii="Times New Roman" w:hAnsi="Times New Roman" w:cs="Times New Roman"/>
          <w:sz w:val="24"/>
          <w:szCs w:val="24"/>
        </w:rPr>
        <w:t>начиная с 2029 года - 5 процентов от налоговой базы.</w:t>
      </w:r>
    </w:p>
    <w:p w:rsidR="002810C9" w:rsidRDefault="002810C9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0735E" w:rsidRPr="00706C36" w:rsidRDefault="00FD2B49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C36">
        <w:rPr>
          <w:rFonts w:ascii="Times New Roman" w:hAnsi="Times New Roman" w:cs="Times New Roman"/>
          <w:b/>
          <w:bCs/>
          <w:sz w:val="24"/>
          <w:szCs w:val="24"/>
        </w:rPr>
        <w:t>6. Налоговый период</w:t>
      </w:r>
    </w:p>
    <w:p w:rsidR="00CD3DDC" w:rsidRPr="00706C36" w:rsidRDefault="00CD3DDC" w:rsidP="00CD3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6C3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06C36">
        <w:rPr>
          <w:rFonts w:ascii="Times New Roman" w:hAnsi="Times New Roman" w:cs="Times New Roman"/>
          <w:sz w:val="24"/>
          <w:szCs w:val="24"/>
        </w:rPr>
        <w:t>Налоговым периодом по налогу признается квартал.</w:t>
      </w:r>
    </w:p>
    <w:p w:rsidR="00FD2B49" w:rsidRDefault="00FD2B49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06D" w:rsidRDefault="00EF106D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06D" w:rsidRDefault="00EF106D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DDC" w:rsidRPr="00890316" w:rsidRDefault="00CD3DDC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272A" w:rsidRPr="00890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316">
        <w:rPr>
          <w:rFonts w:ascii="Times New Roman" w:hAnsi="Times New Roman" w:cs="Times New Roman"/>
          <w:b/>
          <w:bCs/>
          <w:sz w:val="24"/>
          <w:szCs w:val="24"/>
        </w:rPr>
        <w:t>7. Порядок исчисления налога</w:t>
      </w:r>
    </w:p>
    <w:p w:rsidR="00CD3DDC" w:rsidRPr="00890316" w:rsidRDefault="00CD3DDC" w:rsidP="00CD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316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2810C9" w:rsidRPr="00890316">
        <w:rPr>
          <w:rFonts w:ascii="Times New Roman" w:hAnsi="Times New Roman" w:cs="Times New Roman"/>
          <w:sz w:val="24"/>
          <w:szCs w:val="24"/>
        </w:rPr>
        <w:t>1.</w:t>
      </w:r>
      <w:r w:rsidRPr="00890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316">
        <w:rPr>
          <w:rFonts w:ascii="Times New Roman" w:hAnsi="Times New Roman" w:cs="Times New Roman"/>
          <w:sz w:val="24"/>
          <w:szCs w:val="24"/>
        </w:rPr>
        <w:t>Если иное не установлено пунктом 1 статьи 418.</w:t>
      </w:r>
      <w:r w:rsidR="00054314">
        <w:rPr>
          <w:rFonts w:ascii="Times New Roman" w:hAnsi="Times New Roman" w:cs="Times New Roman"/>
          <w:sz w:val="24"/>
          <w:szCs w:val="24"/>
        </w:rPr>
        <w:t>7</w:t>
      </w:r>
      <w:r w:rsidRPr="00890316">
        <w:rPr>
          <w:rFonts w:ascii="Times New Roman" w:hAnsi="Times New Roman" w:cs="Times New Roman"/>
          <w:sz w:val="24"/>
          <w:szCs w:val="24"/>
        </w:rPr>
        <w:t xml:space="preserve"> Налогового кодекса </w:t>
      </w:r>
      <w:r w:rsidR="002810C9" w:rsidRPr="00890316">
        <w:rPr>
          <w:rFonts w:ascii="Times New Roman" w:hAnsi="Times New Roman" w:cs="Times New Roman"/>
          <w:sz w:val="24"/>
          <w:szCs w:val="24"/>
        </w:rPr>
        <w:t>РФ</w:t>
      </w:r>
      <w:r w:rsidRPr="00890316">
        <w:rPr>
          <w:rFonts w:ascii="Times New Roman" w:hAnsi="Times New Roman" w:cs="Times New Roman"/>
          <w:sz w:val="24"/>
          <w:szCs w:val="24"/>
        </w:rPr>
        <w:t>,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лицом, приобретающим такую услугу.</w:t>
      </w:r>
    </w:p>
    <w:p w:rsidR="0085272A" w:rsidRDefault="00B02F0B" w:rsidP="0085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5272A" w:rsidRPr="0089031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272A" w:rsidRPr="00890316">
        <w:rPr>
          <w:rFonts w:ascii="Times New Roman" w:hAnsi="Times New Roman" w:cs="Times New Roman"/>
          <w:sz w:val="24"/>
          <w:szCs w:val="24"/>
        </w:rPr>
        <w:t xml:space="preserve">В случае, если исчисленная в соответствии с </w:t>
      </w:r>
      <w:hyperlink r:id="rId6" w:history="1">
        <w:r w:rsidR="0085272A" w:rsidRPr="00890316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="0085272A" w:rsidRPr="00890316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8D532B">
        <w:rPr>
          <w:rFonts w:ascii="Times New Roman" w:hAnsi="Times New Roman" w:cs="Times New Roman"/>
          <w:sz w:val="24"/>
          <w:szCs w:val="24"/>
        </w:rPr>
        <w:t>й</w:t>
      </w:r>
      <w:r w:rsidR="0085272A" w:rsidRPr="00890316">
        <w:rPr>
          <w:rFonts w:ascii="Times New Roman" w:hAnsi="Times New Roman" w:cs="Times New Roman"/>
          <w:sz w:val="24"/>
          <w:szCs w:val="24"/>
        </w:rPr>
        <w:t xml:space="preserve"> </w:t>
      </w:r>
      <w:r w:rsidR="008D532B">
        <w:rPr>
          <w:rFonts w:ascii="Times New Roman" w:hAnsi="Times New Roman" w:cs="Times New Roman"/>
          <w:sz w:val="24"/>
          <w:szCs w:val="24"/>
        </w:rPr>
        <w:t>части</w:t>
      </w:r>
      <w:r w:rsidR="0085272A" w:rsidRPr="00890316">
        <w:rPr>
          <w:rFonts w:ascii="Times New Roman" w:hAnsi="Times New Roman" w:cs="Times New Roman"/>
          <w:sz w:val="24"/>
          <w:szCs w:val="24"/>
        </w:rPr>
        <w:t xml:space="preserve">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182508" w:rsidRPr="00851BA2" w:rsidRDefault="00B02F0B" w:rsidP="001825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2508" w:rsidRPr="00851BA2">
        <w:rPr>
          <w:rFonts w:ascii="Times New Roman" w:hAnsi="Times New Roman" w:cs="Times New Roman"/>
          <w:sz w:val="24"/>
          <w:szCs w:val="24"/>
        </w:rPr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</w:t>
      </w:r>
    </w:p>
    <w:p w:rsidR="0085272A" w:rsidRPr="00890316" w:rsidRDefault="0085272A" w:rsidP="00852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316">
        <w:rPr>
          <w:rFonts w:ascii="Times New Roman" w:hAnsi="Times New Roman" w:cs="Times New Roman"/>
          <w:sz w:val="24"/>
          <w:szCs w:val="24"/>
        </w:rPr>
        <w:t xml:space="preserve">  </w:t>
      </w:r>
      <w:r w:rsidR="00015ED4">
        <w:rPr>
          <w:rFonts w:ascii="Times New Roman" w:hAnsi="Times New Roman" w:cs="Times New Roman"/>
          <w:sz w:val="24"/>
          <w:szCs w:val="24"/>
        </w:rPr>
        <w:t xml:space="preserve">   </w:t>
      </w:r>
      <w:r w:rsidRPr="00890316">
        <w:rPr>
          <w:rFonts w:ascii="Times New Roman" w:hAnsi="Times New Roman" w:cs="Times New Roman"/>
          <w:sz w:val="24"/>
          <w:szCs w:val="24"/>
        </w:rPr>
        <w:t xml:space="preserve">         2. Общая сумма налога, подлежащая уплате в бюджет Мильковского муниципального округа, исчисляется по итогам налогового периода как сумма, полученная в результате сложения сумм налогов, исчисленных в соответствии с </w:t>
      </w:r>
      <w:hyperlink r:id="rId7" w:history="1">
        <w:r w:rsidR="00037BFC">
          <w:rPr>
            <w:rFonts w:ascii="Times New Roman" w:hAnsi="Times New Roman" w:cs="Times New Roman"/>
            <w:sz w:val="24"/>
            <w:szCs w:val="24"/>
          </w:rPr>
          <w:t>частью</w:t>
        </w:r>
        <w:r w:rsidRPr="00890316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890316">
        <w:rPr>
          <w:rFonts w:ascii="Times New Roman" w:hAnsi="Times New Roman" w:cs="Times New Roman"/>
          <w:sz w:val="24"/>
          <w:szCs w:val="24"/>
        </w:rPr>
        <w:t xml:space="preserve">  </w:t>
      </w:r>
      <w:r w:rsidRPr="00CE4CB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85C6A" w:rsidRPr="00CE4CB9">
        <w:rPr>
          <w:rFonts w:ascii="Times New Roman" w:hAnsi="Times New Roman" w:cs="Times New Roman"/>
          <w:sz w:val="24"/>
          <w:szCs w:val="24"/>
        </w:rPr>
        <w:t>раздела</w:t>
      </w:r>
      <w:r w:rsidR="00485C6A" w:rsidRPr="00890316">
        <w:rPr>
          <w:rFonts w:ascii="Times New Roman" w:hAnsi="Times New Roman" w:cs="Times New Roman"/>
          <w:sz w:val="24"/>
          <w:szCs w:val="24"/>
        </w:rPr>
        <w:t xml:space="preserve"> </w:t>
      </w:r>
      <w:r w:rsidRPr="00890316">
        <w:rPr>
          <w:rFonts w:ascii="Times New Roman" w:hAnsi="Times New Roman" w:cs="Times New Roman"/>
          <w:sz w:val="24"/>
          <w:szCs w:val="24"/>
        </w:rPr>
        <w:t xml:space="preserve">по услугам, оказанным за налоговый период во всех средствах размещения, принадлежащих налогоплательщику, расположенных на территории </w:t>
      </w:r>
      <w:r w:rsidR="00485C6A" w:rsidRPr="00890316">
        <w:rPr>
          <w:rFonts w:ascii="Times New Roman" w:hAnsi="Times New Roman" w:cs="Times New Roman"/>
          <w:sz w:val="24"/>
          <w:szCs w:val="24"/>
        </w:rPr>
        <w:t>Мильковского муниципального округа.</w:t>
      </w:r>
    </w:p>
    <w:p w:rsidR="00485C6A" w:rsidRDefault="00485C6A" w:rsidP="00852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5C6A" w:rsidRPr="004A566B" w:rsidRDefault="00485C6A" w:rsidP="00852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566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A566B">
        <w:rPr>
          <w:rFonts w:ascii="Times New Roman" w:hAnsi="Times New Roman" w:cs="Times New Roman"/>
          <w:b/>
          <w:bCs/>
          <w:sz w:val="24"/>
          <w:szCs w:val="24"/>
        </w:rPr>
        <w:t>8. Порядок и сроки уплаты налога</w:t>
      </w:r>
    </w:p>
    <w:p w:rsidR="00485C6A" w:rsidRPr="004A566B" w:rsidRDefault="00485C6A" w:rsidP="00485C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66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C68F8" w:rsidRPr="004A566B">
        <w:rPr>
          <w:rFonts w:ascii="Times New Roman" w:hAnsi="Times New Roman" w:cs="Times New Roman"/>
          <w:sz w:val="24"/>
          <w:szCs w:val="24"/>
        </w:rPr>
        <w:t>1.</w:t>
      </w:r>
      <w:r w:rsidR="00FC68F8" w:rsidRPr="004A5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566B">
        <w:rPr>
          <w:rFonts w:ascii="Times New Roman" w:hAnsi="Times New Roman" w:cs="Times New Roman"/>
          <w:sz w:val="24"/>
          <w:szCs w:val="24"/>
        </w:rPr>
        <w:t>Налог уплачивается в бюджет Мильковского муниципального округа в срок не позднее 28-го числа месяца, следующего за истекшим налоговым периодом.</w:t>
      </w:r>
    </w:p>
    <w:p w:rsidR="00FC68F8" w:rsidRPr="004A566B" w:rsidRDefault="00FC68F8" w:rsidP="00FC6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6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78396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A566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A566B">
        <w:rPr>
          <w:rFonts w:ascii="Times New Roman" w:hAnsi="Times New Roman" w:cs="Times New Roman"/>
          <w:sz w:val="24"/>
          <w:szCs w:val="24"/>
        </w:rPr>
        <w:t>2. По итогам налогового периода налогоплательщики представляют налоговую декларацию в налоговый орган в порядке и сроки, установленные статьей 418.9.</w:t>
      </w:r>
      <w:r w:rsidR="00B224B1" w:rsidRPr="004A566B">
        <w:rPr>
          <w:rFonts w:ascii="Times New Roman" w:hAnsi="Times New Roman" w:cs="Times New Roman"/>
          <w:sz w:val="24"/>
          <w:szCs w:val="24"/>
        </w:rPr>
        <w:t xml:space="preserve"> </w:t>
      </w:r>
      <w:r w:rsidRPr="004A566B">
        <w:rPr>
          <w:rFonts w:ascii="Times New Roman" w:hAnsi="Times New Roman" w:cs="Times New Roman"/>
          <w:sz w:val="24"/>
          <w:szCs w:val="24"/>
        </w:rPr>
        <w:t>Налогового кодекса РФ.</w:t>
      </w:r>
    </w:p>
    <w:p w:rsidR="00FC68F8" w:rsidRDefault="00FC68F8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735E" w:rsidRPr="003B0AC7" w:rsidRDefault="00344768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A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2FD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0735E" w:rsidRPr="00412710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20735E" w:rsidRPr="0034452B" w:rsidRDefault="00344768" w:rsidP="003B0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35E" w:rsidRPr="003B0AC7">
        <w:rPr>
          <w:rFonts w:ascii="Times New Roman" w:hAnsi="Times New Roman" w:cs="Times New Roman"/>
          <w:sz w:val="24"/>
          <w:szCs w:val="24"/>
        </w:rPr>
        <w:t>Настоящее решение вступает в силу с 01.01.2025</w:t>
      </w:r>
      <w:r w:rsidR="00200AE1">
        <w:rPr>
          <w:rFonts w:ascii="Times New Roman" w:hAnsi="Times New Roman" w:cs="Times New Roman"/>
          <w:sz w:val="24"/>
          <w:szCs w:val="24"/>
        </w:rPr>
        <w:t>,</w:t>
      </w:r>
      <w:r w:rsidR="0020735E" w:rsidRPr="003B0AC7">
        <w:rPr>
          <w:rFonts w:ascii="Times New Roman" w:hAnsi="Times New Roman" w:cs="Times New Roman"/>
          <w:sz w:val="24"/>
          <w:szCs w:val="24"/>
        </w:rPr>
        <w:t xml:space="preserve"> но не ранее</w:t>
      </w:r>
      <w:r w:rsidR="00F46C03">
        <w:rPr>
          <w:rFonts w:ascii="Times New Roman" w:hAnsi="Times New Roman" w:cs="Times New Roman"/>
          <w:sz w:val="24"/>
          <w:szCs w:val="24"/>
        </w:rPr>
        <w:t>,</w:t>
      </w:r>
      <w:r w:rsidR="0020735E" w:rsidRPr="003B0AC7">
        <w:rPr>
          <w:rFonts w:ascii="Times New Roman" w:hAnsi="Times New Roman" w:cs="Times New Roman"/>
          <w:sz w:val="24"/>
          <w:szCs w:val="24"/>
        </w:rPr>
        <w:t xml:space="preserve"> чем по истечени</w:t>
      </w:r>
      <w:r w:rsidR="00F910C5">
        <w:rPr>
          <w:rFonts w:ascii="Times New Roman" w:hAnsi="Times New Roman" w:cs="Times New Roman"/>
          <w:sz w:val="24"/>
          <w:szCs w:val="24"/>
        </w:rPr>
        <w:t>и</w:t>
      </w:r>
      <w:r w:rsidR="0034349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735E" w:rsidRPr="003B0AC7">
        <w:rPr>
          <w:rFonts w:ascii="Times New Roman" w:hAnsi="Times New Roman" w:cs="Times New Roman"/>
          <w:sz w:val="24"/>
          <w:szCs w:val="24"/>
        </w:rPr>
        <w:t xml:space="preserve"> 1 месяца со дня его официального опубликования</w:t>
      </w:r>
      <w:r w:rsidR="003B0AC7" w:rsidRPr="003B0AC7">
        <w:rPr>
          <w:rFonts w:ascii="Times New Roman" w:hAnsi="Times New Roman" w:cs="Times New Roman"/>
          <w:sz w:val="24"/>
          <w:szCs w:val="24"/>
        </w:rPr>
        <w:t xml:space="preserve"> </w:t>
      </w:r>
      <w:r w:rsidR="003B0AC7" w:rsidRPr="0034452B">
        <w:rPr>
          <w:rFonts w:ascii="Times New Roman" w:hAnsi="Times New Roman" w:cs="Times New Roman"/>
          <w:sz w:val="24"/>
          <w:szCs w:val="24"/>
        </w:rPr>
        <w:t>и не ранее первого числа очередного налогового периода</w:t>
      </w:r>
      <w:r w:rsidR="0034452B">
        <w:rPr>
          <w:rFonts w:ascii="Times New Roman" w:hAnsi="Times New Roman" w:cs="Times New Roman"/>
          <w:sz w:val="24"/>
          <w:szCs w:val="24"/>
        </w:rPr>
        <w:t>.</w:t>
      </w:r>
    </w:p>
    <w:p w:rsidR="00FC68F8" w:rsidRPr="002B3895" w:rsidRDefault="00FC68F8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146FB" w:rsidRPr="00412710" w:rsidRDefault="00914A76" w:rsidP="003B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2FD2" w:rsidRPr="00412710">
        <w:rPr>
          <w:rFonts w:ascii="Times New Roman" w:hAnsi="Times New Roman"/>
          <w:b/>
          <w:bCs/>
          <w:sz w:val="24"/>
          <w:szCs w:val="24"/>
        </w:rPr>
        <w:t>10</w:t>
      </w:r>
      <w:r w:rsidR="00FC68F8" w:rsidRPr="00412710">
        <w:rPr>
          <w:rFonts w:ascii="Times New Roman" w:hAnsi="Times New Roman"/>
          <w:b/>
          <w:bCs/>
          <w:sz w:val="24"/>
          <w:szCs w:val="24"/>
        </w:rPr>
        <w:t>.</w:t>
      </w:r>
      <w:r w:rsidR="00FC68F8" w:rsidRPr="00412710">
        <w:rPr>
          <w:rFonts w:ascii="Times New Roman" w:hAnsi="Times New Roman"/>
          <w:sz w:val="24"/>
          <w:szCs w:val="24"/>
        </w:rPr>
        <w:t xml:space="preserve"> </w:t>
      </w:r>
      <w:r w:rsidR="003B0AC7" w:rsidRPr="00412710">
        <w:rPr>
          <w:rFonts w:ascii="Times New Roman" w:hAnsi="Times New Roman"/>
          <w:sz w:val="24"/>
          <w:szCs w:val="24"/>
        </w:rPr>
        <w:t>Обнародовать настоящее решение путем его опубликования в периодическом печатном издании газета «Мильковские новости»</w:t>
      </w:r>
      <w:r w:rsidR="00FC68F8" w:rsidRPr="00412710">
        <w:rPr>
          <w:rFonts w:ascii="Times New Roman" w:hAnsi="Times New Roman"/>
          <w:sz w:val="24"/>
          <w:szCs w:val="24"/>
        </w:rPr>
        <w:t>,</w:t>
      </w:r>
      <w:r w:rsidR="003B0AC7" w:rsidRPr="00412710">
        <w:rPr>
          <w:rFonts w:ascii="Times New Roman" w:hAnsi="Times New Roman"/>
          <w:sz w:val="24"/>
          <w:szCs w:val="24"/>
        </w:rPr>
        <w:t xml:space="preserve">  разместить на официальном сайте Мильковского муниципального округа Камчатского края в информационно- телекоммуникационной сети «Интернет»</w:t>
      </w:r>
      <w:r w:rsidR="00FC68F8" w:rsidRPr="00412710">
        <w:rPr>
          <w:rFonts w:ascii="Times New Roman" w:hAnsi="Times New Roman"/>
          <w:sz w:val="24"/>
          <w:szCs w:val="24"/>
        </w:rPr>
        <w:t xml:space="preserve"> и в местах, предназначенных для обнародования нормативных правовых актов</w:t>
      </w:r>
      <w:r w:rsidR="003B0AC7" w:rsidRPr="00412710">
        <w:rPr>
          <w:rFonts w:ascii="Times New Roman" w:hAnsi="Times New Roman"/>
          <w:sz w:val="24"/>
          <w:szCs w:val="24"/>
        </w:rPr>
        <w:t>.</w:t>
      </w:r>
    </w:p>
    <w:p w:rsidR="00FB3675" w:rsidRDefault="00FB3675" w:rsidP="003B0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710" w:rsidRDefault="00412710" w:rsidP="003B0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710" w:rsidRPr="003B0AC7" w:rsidRDefault="00412710" w:rsidP="003B0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3AD" w:rsidRPr="003B0AC7" w:rsidRDefault="008513AD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8513AD" w:rsidRPr="003B0AC7" w:rsidRDefault="008513AD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C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0584" w:rsidRPr="003B0AC7">
        <w:rPr>
          <w:rFonts w:ascii="Times New Roman" w:hAnsi="Times New Roman" w:cs="Times New Roman"/>
          <w:sz w:val="24"/>
          <w:szCs w:val="24"/>
        </w:rPr>
        <w:t>округа</w:t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="009C47B0" w:rsidRPr="003B0AC7">
        <w:rPr>
          <w:rFonts w:ascii="Times New Roman" w:hAnsi="Times New Roman" w:cs="Times New Roman"/>
          <w:sz w:val="24"/>
          <w:szCs w:val="24"/>
        </w:rPr>
        <w:t xml:space="preserve">      </w:t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Pr="003B0AC7">
        <w:rPr>
          <w:rFonts w:ascii="Times New Roman" w:hAnsi="Times New Roman" w:cs="Times New Roman"/>
          <w:sz w:val="24"/>
          <w:szCs w:val="24"/>
        </w:rPr>
        <w:tab/>
      </w:r>
      <w:r w:rsidR="009C47B0" w:rsidRPr="003B0AC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9F4" w:rsidRPr="003B0AC7">
        <w:rPr>
          <w:rFonts w:ascii="Times New Roman" w:hAnsi="Times New Roman" w:cs="Times New Roman"/>
          <w:sz w:val="24"/>
          <w:szCs w:val="24"/>
        </w:rPr>
        <w:t xml:space="preserve">    </w:t>
      </w:r>
      <w:r w:rsidR="00E01AE5" w:rsidRPr="003B0AC7">
        <w:rPr>
          <w:rFonts w:ascii="Times New Roman" w:hAnsi="Times New Roman" w:cs="Times New Roman"/>
          <w:sz w:val="24"/>
          <w:szCs w:val="24"/>
        </w:rPr>
        <w:t xml:space="preserve">       </w:t>
      </w:r>
      <w:r w:rsidR="00B779F4" w:rsidRPr="003B0AC7">
        <w:rPr>
          <w:rFonts w:ascii="Times New Roman" w:hAnsi="Times New Roman" w:cs="Times New Roman"/>
          <w:sz w:val="24"/>
          <w:szCs w:val="24"/>
        </w:rPr>
        <w:t xml:space="preserve"> </w:t>
      </w:r>
      <w:r w:rsidR="009C47B0" w:rsidRPr="003B0AC7">
        <w:rPr>
          <w:rFonts w:ascii="Times New Roman" w:hAnsi="Times New Roman" w:cs="Times New Roman"/>
          <w:sz w:val="24"/>
          <w:szCs w:val="24"/>
        </w:rPr>
        <w:t xml:space="preserve">     </w:t>
      </w:r>
      <w:r w:rsidRPr="003B0AC7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3B0AC7">
        <w:rPr>
          <w:rFonts w:ascii="Times New Roman" w:hAnsi="Times New Roman" w:cs="Times New Roman"/>
          <w:sz w:val="24"/>
          <w:szCs w:val="24"/>
        </w:rPr>
        <w:t>Сепко</w:t>
      </w:r>
      <w:proofErr w:type="spellEnd"/>
    </w:p>
    <w:p w:rsidR="0003511B" w:rsidRPr="003B0AC7" w:rsidRDefault="0003511B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DD" w:rsidRDefault="00EF47DD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376" w:rsidRDefault="00A23376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376" w:rsidRDefault="00A23376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376" w:rsidRDefault="00A23376" w:rsidP="003B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3376" w:rsidSect="007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77D03"/>
    <w:multiLevelType w:val="hybridMultilevel"/>
    <w:tmpl w:val="4E44E2DA"/>
    <w:lvl w:ilvl="0" w:tplc="3D7AC0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70908F5"/>
    <w:multiLevelType w:val="multilevel"/>
    <w:tmpl w:val="00E6B5C8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8F"/>
    <w:rsid w:val="00015254"/>
    <w:rsid w:val="00015ED4"/>
    <w:rsid w:val="0001714A"/>
    <w:rsid w:val="000206FD"/>
    <w:rsid w:val="0003511B"/>
    <w:rsid w:val="00035680"/>
    <w:rsid w:val="0003637A"/>
    <w:rsid w:val="00037BFC"/>
    <w:rsid w:val="00054314"/>
    <w:rsid w:val="00057F78"/>
    <w:rsid w:val="00061BEA"/>
    <w:rsid w:val="0008270F"/>
    <w:rsid w:val="000863F5"/>
    <w:rsid w:val="0008739B"/>
    <w:rsid w:val="00087791"/>
    <w:rsid w:val="000972E7"/>
    <w:rsid w:val="000A29DB"/>
    <w:rsid w:val="000A5200"/>
    <w:rsid w:val="000B41FA"/>
    <w:rsid w:val="000C7E62"/>
    <w:rsid w:val="000E39D1"/>
    <w:rsid w:val="000E617D"/>
    <w:rsid w:val="000F53E9"/>
    <w:rsid w:val="00106470"/>
    <w:rsid w:val="00106D28"/>
    <w:rsid w:val="00115819"/>
    <w:rsid w:val="00121417"/>
    <w:rsid w:val="001219F3"/>
    <w:rsid w:val="001232BE"/>
    <w:rsid w:val="001348BD"/>
    <w:rsid w:val="0013588B"/>
    <w:rsid w:val="0014480F"/>
    <w:rsid w:val="0014542C"/>
    <w:rsid w:val="0016253A"/>
    <w:rsid w:val="00163A5A"/>
    <w:rsid w:val="00165802"/>
    <w:rsid w:val="001707E5"/>
    <w:rsid w:val="0017422C"/>
    <w:rsid w:val="00176BC1"/>
    <w:rsid w:val="00180E57"/>
    <w:rsid w:val="00182508"/>
    <w:rsid w:val="001864FE"/>
    <w:rsid w:val="001876E4"/>
    <w:rsid w:val="00190B1E"/>
    <w:rsid w:val="001919A8"/>
    <w:rsid w:val="00195E4B"/>
    <w:rsid w:val="001A00AA"/>
    <w:rsid w:val="001A0C92"/>
    <w:rsid w:val="001B11BE"/>
    <w:rsid w:val="001C5795"/>
    <w:rsid w:val="001D5E64"/>
    <w:rsid w:val="001D6E5A"/>
    <w:rsid w:val="001E0B22"/>
    <w:rsid w:val="001E3053"/>
    <w:rsid w:val="001E4A79"/>
    <w:rsid w:val="001F1072"/>
    <w:rsid w:val="00200AE1"/>
    <w:rsid w:val="002031B0"/>
    <w:rsid w:val="00203720"/>
    <w:rsid w:val="0020735E"/>
    <w:rsid w:val="00213D7D"/>
    <w:rsid w:val="00216F6C"/>
    <w:rsid w:val="0022243D"/>
    <w:rsid w:val="00224D44"/>
    <w:rsid w:val="0026327C"/>
    <w:rsid w:val="00264F0A"/>
    <w:rsid w:val="002675C4"/>
    <w:rsid w:val="00267D33"/>
    <w:rsid w:val="00276A0E"/>
    <w:rsid w:val="002810C9"/>
    <w:rsid w:val="0028493C"/>
    <w:rsid w:val="00284B30"/>
    <w:rsid w:val="002872DB"/>
    <w:rsid w:val="002A2176"/>
    <w:rsid w:val="002B22F6"/>
    <w:rsid w:val="002B3895"/>
    <w:rsid w:val="002C4049"/>
    <w:rsid w:val="002D5F2F"/>
    <w:rsid w:val="002E1195"/>
    <w:rsid w:val="002E64DC"/>
    <w:rsid w:val="003146FB"/>
    <w:rsid w:val="0031601B"/>
    <w:rsid w:val="003179AB"/>
    <w:rsid w:val="00322F6D"/>
    <w:rsid w:val="00333099"/>
    <w:rsid w:val="00334663"/>
    <w:rsid w:val="00343490"/>
    <w:rsid w:val="0034452B"/>
    <w:rsid w:val="00344768"/>
    <w:rsid w:val="0034639E"/>
    <w:rsid w:val="00351DF2"/>
    <w:rsid w:val="003567F9"/>
    <w:rsid w:val="003602B2"/>
    <w:rsid w:val="00373179"/>
    <w:rsid w:val="003731D5"/>
    <w:rsid w:val="00387EB8"/>
    <w:rsid w:val="00397521"/>
    <w:rsid w:val="003A1F65"/>
    <w:rsid w:val="003A26A6"/>
    <w:rsid w:val="003B0AC7"/>
    <w:rsid w:val="003B21C2"/>
    <w:rsid w:val="003B3BC0"/>
    <w:rsid w:val="003B6291"/>
    <w:rsid w:val="003C1345"/>
    <w:rsid w:val="003D1529"/>
    <w:rsid w:val="003D41B8"/>
    <w:rsid w:val="003E479D"/>
    <w:rsid w:val="003E4B15"/>
    <w:rsid w:val="0040697A"/>
    <w:rsid w:val="00411391"/>
    <w:rsid w:val="00412710"/>
    <w:rsid w:val="00422865"/>
    <w:rsid w:val="00423C80"/>
    <w:rsid w:val="00427262"/>
    <w:rsid w:val="0043782C"/>
    <w:rsid w:val="00445FB7"/>
    <w:rsid w:val="0045714C"/>
    <w:rsid w:val="004628E2"/>
    <w:rsid w:val="00467105"/>
    <w:rsid w:val="00473BBE"/>
    <w:rsid w:val="004852E3"/>
    <w:rsid w:val="00485C6A"/>
    <w:rsid w:val="00492665"/>
    <w:rsid w:val="00493636"/>
    <w:rsid w:val="00495A50"/>
    <w:rsid w:val="004A52DE"/>
    <w:rsid w:val="004A566B"/>
    <w:rsid w:val="004D1FA1"/>
    <w:rsid w:val="004D4918"/>
    <w:rsid w:val="004D543D"/>
    <w:rsid w:val="004E65AF"/>
    <w:rsid w:val="004E7C69"/>
    <w:rsid w:val="004E7E10"/>
    <w:rsid w:val="004F6C87"/>
    <w:rsid w:val="004F7B48"/>
    <w:rsid w:val="00507C86"/>
    <w:rsid w:val="0051101A"/>
    <w:rsid w:val="00512085"/>
    <w:rsid w:val="00522DAE"/>
    <w:rsid w:val="0052510D"/>
    <w:rsid w:val="005337EE"/>
    <w:rsid w:val="00537295"/>
    <w:rsid w:val="00552DCA"/>
    <w:rsid w:val="0056747F"/>
    <w:rsid w:val="005760F9"/>
    <w:rsid w:val="005762EA"/>
    <w:rsid w:val="00581936"/>
    <w:rsid w:val="005912E6"/>
    <w:rsid w:val="00593338"/>
    <w:rsid w:val="00596945"/>
    <w:rsid w:val="00597FAA"/>
    <w:rsid w:val="005A01D1"/>
    <w:rsid w:val="005A6340"/>
    <w:rsid w:val="005B2662"/>
    <w:rsid w:val="005B6158"/>
    <w:rsid w:val="005C2729"/>
    <w:rsid w:val="005C489C"/>
    <w:rsid w:val="005C4B4C"/>
    <w:rsid w:val="005C677A"/>
    <w:rsid w:val="005D0A9C"/>
    <w:rsid w:val="005E1629"/>
    <w:rsid w:val="005E19CF"/>
    <w:rsid w:val="005E7341"/>
    <w:rsid w:val="005F0496"/>
    <w:rsid w:val="0060735F"/>
    <w:rsid w:val="00624FDE"/>
    <w:rsid w:val="006256AF"/>
    <w:rsid w:val="006260F3"/>
    <w:rsid w:val="0062665B"/>
    <w:rsid w:val="00633D58"/>
    <w:rsid w:val="00635099"/>
    <w:rsid w:val="00641173"/>
    <w:rsid w:val="00641D44"/>
    <w:rsid w:val="00642B04"/>
    <w:rsid w:val="00655E11"/>
    <w:rsid w:val="006560A2"/>
    <w:rsid w:val="006560AC"/>
    <w:rsid w:val="00664717"/>
    <w:rsid w:val="00667C9B"/>
    <w:rsid w:val="00670F55"/>
    <w:rsid w:val="00680808"/>
    <w:rsid w:val="00691775"/>
    <w:rsid w:val="00693268"/>
    <w:rsid w:val="006A2397"/>
    <w:rsid w:val="006A6E68"/>
    <w:rsid w:val="006B597B"/>
    <w:rsid w:val="006D3628"/>
    <w:rsid w:val="006D5528"/>
    <w:rsid w:val="006D6F0E"/>
    <w:rsid w:val="006E76C0"/>
    <w:rsid w:val="00700023"/>
    <w:rsid w:val="0070666C"/>
    <w:rsid w:val="00706C36"/>
    <w:rsid w:val="00707887"/>
    <w:rsid w:val="0071471F"/>
    <w:rsid w:val="007152EB"/>
    <w:rsid w:val="007327B1"/>
    <w:rsid w:val="00734144"/>
    <w:rsid w:val="0073544F"/>
    <w:rsid w:val="00741121"/>
    <w:rsid w:val="007435DC"/>
    <w:rsid w:val="0075464C"/>
    <w:rsid w:val="00772355"/>
    <w:rsid w:val="00775133"/>
    <w:rsid w:val="0078396C"/>
    <w:rsid w:val="0079778F"/>
    <w:rsid w:val="007B56B4"/>
    <w:rsid w:val="007B73CA"/>
    <w:rsid w:val="007B7729"/>
    <w:rsid w:val="007C412E"/>
    <w:rsid w:val="007D3BDC"/>
    <w:rsid w:val="007D3BF3"/>
    <w:rsid w:val="007D5773"/>
    <w:rsid w:val="007E2A9D"/>
    <w:rsid w:val="007E2B6D"/>
    <w:rsid w:val="007E6E30"/>
    <w:rsid w:val="007F2BC6"/>
    <w:rsid w:val="00800B9F"/>
    <w:rsid w:val="00803B86"/>
    <w:rsid w:val="008064AB"/>
    <w:rsid w:val="00807A3F"/>
    <w:rsid w:val="00827EC5"/>
    <w:rsid w:val="008310CF"/>
    <w:rsid w:val="00831986"/>
    <w:rsid w:val="0083381D"/>
    <w:rsid w:val="008513AD"/>
    <w:rsid w:val="00851BA2"/>
    <w:rsid w:val="0085208B"/>
    <w:rsid w:val="0085272A"/>
    <w:rsid w:val="00855574"/>
    <w:rsid w:val="00864206"/>
    <w:rsid w:val="00866E37"/>
    <w:rsid w:val="008713C5"/>
    <w:rsid w:val="00874548"/>
    <w:rsid w:val="00874A6B"/>
    <w:rsid w:val="008776E9"/>
    <w:rsid w:val="008837DE"/>
    <w:rsid w:val="00890316"/>
    <w:rsid w:val="008971AA"/>
    <w:rsid w:val="0089729A"/>
    <w:rsid w:val="008A0632"/>
    <w:rsid w:val="008C1C39"/>
    <w:rsid w:val="008C437A"/>
    <w:rsid w:val="008D532B"/>
    <w:rsid w:val="008D59BF"/>
    <w:rsid w:val="008E5558"/>
    <w:rsid w:val="008F3EA0"/>
    <w:rsid w:val="008F5E34"/>
    <w:rsid w:val="00900376"/>
    <w:rsid w:val="00901263"/>
    <w:rsid w:val="009071F7"/>
    <w:rsid w:val="00910584"/>
    <w:rsid w:val="00913866"/>
    <w:rsid w:val="00914A76"/>
    <w:rsid w:val="009213F8"/>
    <w:rsid w:val="00925E6F"/>
    <w:rsid w:val="00935690"/>
    <w:rsid w:val="00936014"/>
    <w:rsid w:val="00944F37"/>
    <w:rsid w:val="00954DB4"/>
    <w:rsid w:val="0095543C"/>
    <w:rsid w:val="0095760C"/>
    <w:rsid w:val="00967E9F"/>
    <w:rsid w:val="00971D13"/>
    <w:rsid w:val="00977BEC"/>
    <w:rsid w:val="00983E59"/>
    <w:rsid w:val="00984F33"/>
    <w:rsid w:val="00990268"/>
    <w:rsid w:val="00996675"/>
    <w:rsid w:val="009B1F2F"/>
    <w:rsid w:val="009B5577"/>
    <w:rsid w:val="009B79AE"/>
    <w:rsid w:val="009C35CF"/>
    <w:rsid w:val="009C47B0"/>
    <w:rsid w:val="009C681E"/>
    <w:rsid w:val="009D2D3F"/>
    <w:rsid w:val="009E75C5"/>
    <w:rsid w:val="009F1766"/>
    <w:rsid w:val="00A1189E"/>
    <w:rsid w:val="00A11EAB"/>
    <w:rsid w:val="00A218F6"/>
    <w:rsid w:val="00A23376"/>
    <w:rsid w:val="00A30211"/>
    <w:rsid w:val="00A339B4"/>
    <w:rsid w:val="00A33C8C"/>
    <w:rsid w:val="00A42FD2"/>
    <w:rsid w:val="00A50886"/>
    <w:rsid w:val="00A64567"/>
    <w:rsid w:val="00A64F75"/>
    <w:rsid w:val="00A81D48"/>
    <w:rsid w:val="00A831CD"/>
    <w:rsid w:val="00A87601"/>
    <w:rsid w:val="00A908D7"/>
    <w:rsid w:val="00AB1FD6"/>
    <w:rsid w:val="00AB57A3"/>
    <w:rsid w:val="00AC0714"/>
    <w:rsid w:val="00AC0C36"/>
    <w:rsid w:val="00AE14E1"/>
    <w:rsid w:val="00AE6598"/>
    <w:rsid w:val="00AE67BF"/>
    <w:rsid w:val="00B02F0B"/>
    <w:rsid w:val="00B11522"/>
    <w:rsid w:val="00B16FB8"/>
    <w:rsid w:val="00B2052A"/>
    <w:rsid w:val="00B21422"/>
    <w:rsid w:val="00B224B1"/>
    <w:rsid w:val="00B32242"/>
    <w:rsid w:val="00B33B4F"/>
    <w:rsid w:val="00B33D41"/>
    <w:rsid w:val="00B4632D"/>
    <w:rsid w:val="00B47903"/>
    <w:rsid w:val="00B50FAC"/>
    <w:rsid w:val="00B52161"/>
    <w:rsid w:val="00B56AA5"/>
    <w:rsid w:val="00B627D0"/>
    <w:rsid w:val="00B63928"/>
    <w:rsid w:val="00B64A0E"/>
    <w:rsid w:val="00B768FB"/>
    <w:rsid w:val="00B779F4"/>
    <w:rsid w:val="00B90CF0"/>
    <w:rsid w:val="00B93B96"/>
    <w:rsid w:val="00B95D01"/>
    <w:rsid w:val="00B96625"/>
    <w:rsid w:val="00BB1095"/>
    <w:rsid w:val="00BB23A8"/>
    <w:rsid w:val="00BC106F"/>
    <w:rsid w:val="00BC1B2E"/>
    <w:rsid w:val="00BC50D0"/>
    <w:rsid w:val="00BD0459"/>
    <w:rsid w:val="00BD32D6"/>
    <w:rsid w:val="00BD60BB"/>
    <w:rsid w:val="00BE02E5"/>
    <w:rsid w:val="00BF269D"/>
    <w:rsid w:val="00BF7ED5"/>
    <w:rsid w:val="00C04340"/>
    <w:rsid w:val="00C333CC"/>
    <w:rsid w:val="00C42B57"/>
    <w:rsid w:val="00C42EEA"/>
    <w:rsid w:val="00C45BA7"/>
    <w:rsid w:val="00C540B2"/>
    <w:rsid w:val="00C553AD"/>
    <w:rsid w:val="00C60361"/>
    <w:rsid w:val="00C6464D"/>
    <w:rsid w:val="00C71B80"/>
    <w:rsid w:val="00C829E6"/>
    <w:rsid w:val="00C9272C"/>
    <w:rsid w:val="00C92976"/>
    <w:rsid w:val="00C96008"/>
    <w:rsid w:val="00CA4C7C"/>
    <w:rsid w:val="00CB5B43"/>
    <w:rsid w:val="00CC19DD"/>
    <w:rsid w:val="00CC565A"/>
    <w:rsid w:val="00CD1D78"/>
    <w:rsid w:val="00CD3DDC"/>
    <w:rsid w:val="00CE0176"/>
    <w:rsid w:val="00CE0AE5"/>
    <w:rsid w:val="00CE2446"/>
    <w:rsid w:val="00CE4CB9"/>
    <w:rsid w:val="00CF23EE"/>
    <w:rsid w:val="00CF4076"/>
    <w:rsid w:val="00CF40A6"/>
    <w:rsid w:val="00CF5C47"/>
    <w:rsid w:val="00CF650C"/>
    <w:rsid w:val="00D04B74"/>
    <w:rsid w:val="00D05CA9"/>
    <w:rsid w:val="00D0610B"/>
    <w:rsid w:val="00D1002D"/>
    <w:rsid w:val="00D10666"/>
    <w:rsid w:val="00D112EF"/>
    <w:rsid w:val="00D13A98"/>
    <w:rsid w:val="00D1616C"/>
    <w:rsid w:val="00D16F34"/>
    <w:rsid w:val="00D215E8"/>
    <w:rsid w:val="00D3586D"/>
    <w:rsid w:val="00D35913"/>
    <w:rsid w:val="00D41911"/>
    <w:rsid w:val="00D4260A"/>
    <w:rsid w:val="00D453FE"/>
    <w:rsid w:val="00D46B59"/>
    <w:rsid w:val="00D60765"/>
    <w:rsid w:val="00D705DA"/>
    <w:rsid w:val="00D72E09"/>
    <w:rsid w:val="00D75DB3"/>
    <w:rsid w:val="00D760BD"/>
    <w:rsid w:val="00D801AB"/>
    <w:rsid w:val="00D87C9E"/>
    <w:rsid w:val="00D93E59"/>
    <w:rsid w:val="00DB3612"/>
    <w:rsid w:val="00DC02C1"/>
    <w:rsid w:val="00DD5134"/>
    <w:rsid w:val="00DE07A4"/>
    <w:rsid w:val="00DE3675"/>
    <w:rsid w:val="00DE4395"/>
    <w:rsid w:val="00DE7845"/>
    <w:rsid w:val="00DF25F0"/>
    <w:rsid w:val="00DF54DA"/>
    <w:rsid w:val="00DF598E"/>
    <w:rsid w:val="00DF66CD"/>
    <w:rsid w:val="00E01AE5"/>
    <w:rsid w:val="00E04212"/>
    <w:rsid w:val="00E07ED4"/>
    <w:rsid w:val="00E112D2"/>
    <w:rsid w:val="00E127C0"/>
    <w:rsid w:val="00E14078"/>
    <w:rsid w:val="00E16EC5"/>
    <w:rsid w:val="00E17D9F"/>
    <w:rsid w:val="00E2323E"/>
    <w:rsid w:val="00E23AA3"/>
    <w:rsid w:val="00E33D54"/>
    <w:rsid w:val="00E617CE"/>
    <w:rsid w:val="00E64238"/>
    <w:rsid w:val="00E67917"/>
    <w:rsid w:val="00E71CD0"/>
    <w:rsid w:val="00E73A48"/>
    <w:rsid w:val="00EA2FEC"/>
    <w:rsid w:val="00EA5D85"/>
    <w:rsid w:val="00EB0AAD"/>
    <w:rsid w:val="00EB3654"/>
    <w:rsid w:val="00EB7FEF"/>
    <w:rsid w:val="00EC000F"/>
    <w:rsid w:val="00EC113A"/>
    <w:rsid w:val="00EC14B6"/>
    <w:rsid w:val="00EC5C79"/>
    <w:rsid w:val="00EE638C"/>
    <w:rsid w:val="00EE7C26"/>
    <w:rsid w:val="00EF106D"/>
    <w:rsid w:val="00EF47DD"/>
    <w:rsid w:val="00EF6357"/>
    <w:rsid w:val="00F00F00"/>
    <w:rsid w:val="00F02BBF"/>
    <w:rsid w:val="00F0568D"/>
    <w:rsid w:val="00F068A9"/>
    <w:rsid w:val="00F136C4"/>
    <w:rsid w:val="00F16164"/>
    <w:rsid w:val="00F16CCB"/>
    <w:rsid w:val="00F2268B"/>
    <w:rsid w:val="00F2489D"/>
    <w:rsid w:val="00F25A54"/>
    <w:rsid w:val="00F27D1F"/>
    <w:rsid w:val="00F402D4"/>
    <w:rsid w:val="00F40BD6"/>
    <w:rsid w:val="00F46C03"/>
    <w:rsid w:val="00F51038"/>
    <w:rsid w:val="00F523D5"/>
    <w:rsid w:val="00F60A0A"/>
    <w:rsid w:val="00F611C0"/>
    <w:rsid w:val="00F63679"/>
    <w:rsid w:val="00F66934"/>
    <w:rsid w:val="00F7110F"/>
    <w:rsid w:val="00F7219E"/>
    <w:rsid w:val="00F73102"/>
    <w:rsid w:val="00F74B65"/>
    <w:rsid w:val="00F7590E"/>
    <w:rsid w:val="00F7619E"/>
    <w:rsid w:val="00F83133"/>
    <w:rsid w:val="00F86BC5"/>
    <w:rsid w:val="00F90F03"/>
    <w:rsid w:val="00F910C5"/>
    <w:rsid w:val="00FA46D7"/>
    <w:rsid w:val="00FB1AC7"/>
    <w:rsid w:val="00FB3675"/>
    <w:rsid w:val="00FB4B42"/>
    <w:rsid w:val="00FB59C5"/>
    <w:rsid w:val="00FC0902"/>
    <w:rsid w:val="00FC317E"/>
    <w:rsid w:val="00FC34E7"/>
    <w:rsid w:val="00FC3C51"/>
    <w:rsid w:val="00FC68F8"/>
    <w:rsid w:val="00FD1C66"/>
    <w:rsid w:val="00FD2B49"/>
    <w:rsid w:val="00FD3B6A"/>
    <w:rsid w:val="00FE00B1"/>
    <w:rsid w:val="00FE4187"/>
    <w:rsid w:val="00FE75BD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ADCE"/>
  <w15:docId w15:val="{637B3DB8-BDF9-4AD0-8535-EEC828E3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4F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4F75"/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вости"/>
    <w:rsid w:val="00A64F75"/>
    <w:pPr>
      <w:autoSpaceDE w:val="0"/>
      <w:autoSpaceDN w:val="0"/>
      <w:adjustRightInd w:val="0"/>
      <w:spacing w:after="0" w:line="190" w:lineRule="atLeast"/>
      <w:ind w:left="113" w:firstLine="283"/>
    </w:pPr>
    <w:rPr>
      <w:rFonts w:ascii="Arial CYR" w:eastAsia="Times New Roman" w:hAnsi="Arial CYR" w:cs="Arial CYR"/>
      <w:color w:val="000000"/>
      <w:sz w:val="17"/>
      <w:szCs w:val="17"/>
    </w:rPr>
  </w:style>
  <w:style w:type="paragraph" w:customStyle="1" w:styleId="ConsPlusNormal">
    <w:name w:val="ConsPlusNormal"/>
    <w:rsid w:val="00F721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6890&amp;dst=264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6890&amp;dst=264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AA92-6B38-4E14-9CDD-CCA2CF5DE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Площенко И.</dc:creator>
  <cp:lastModifiedBy>Виктория Столбова</cp:lastModifiedBy>
  <cp:revision>339</cp:revision>
  <cp:lastPrinted>2024-10-21T02:53:00Z</cp:lastPrinted>
  <dcterms:created xsi:type="dcterms:W3CDTF">2017-11-24T02:08:00Z</dcterms:created>
  <dcterms:modified xsi:type="dcterms:W3CDTF">2024-12-01T21:13:00Z</dcterms:modified>
</cp:coreProperties>
</file>