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341" w:rsidRDefault="00D40341" w:rsidP="005007E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</w:p>
    <w:p w:rsidR="005007EE" w:rsidRPr="00727F8E" w:rsidRDefault="005007EE" w:rsidP="005007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27F8E">
        <w:rPr>
          <w:rFonts w:ascii="Times New Roman" w:eastAsia="Calibri" w:hAnsi="Times New Roman" w:cs="Times New Roman"/>
          <w:b/>
          <w:sz w:val="26"/>
          <w:szCs w:val="26"/>
        </w:rPr>
        <w:t>РОССИЙСКАЯ ФЕДЕРАЦИЯ</w:t>
      </w:r>
    </w:p>
    <w:p w:rsidR="005007EE" w:rsidRPr="00727F8E" w:rsidRDefault="005007EE" w:rsidP="005007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27F8E">
        <w:rPr>
          <w:rFonts w:ascii="Times New Roman" w:eastAsia="Calibri" w:hAnsi="Times New Roman" w:cs="Times New Roman"/>
          <w:b/>
          <w:sz w:val="26"/>
          <w:szCs w:val="26"/>
        </w:rPr>
        <w:t>КАМЧАТСКИЙ КРАЙ</w:t>
      </w:r>
    </w:p>
    <w:p w:rsidR="005007EE" w:rsidRPr="00727F8E" w:rsidRDefault="005007EE" w:rsidP="005007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007EE" w:rsidRPr="00727F8E" w:rsidRDefault="005007EE" w:rsidP="005007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27F8E">
        <w:rPr>
          <w:rFonts w:ascii="Times New Roman" w:eastAsia="Calibri" w:hAnsi="Times New Roman" w:cs="Times New Roman"/>
          <w:b/>
          <w:sz w:val="26"/>
          <w:szCs w:val="26"/>
        </w:rPr>
        <w:t>СОВЕТ НАРОДНЫХ ДЕПУТАТОВ</w:t>
      </w:r>
    </w:p>
    <w:p w:rsidR="005007EE" w:rsidRPr="00727F8E" w:rsidRDefault="005007EE" w:rsidP="005007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27F8E">
        <w:rPr>
          <w:rFonts w:ascii="Times New Roman" w:eastAsia="Calibri" w:hAnsi="Times New Roman" w:cs="Times New Roman"/>
          <w:b/>
          <w:sz w:val="26"/>
          <w:szCs w:val="26"/>
        </w:rPr>
        <w:t>МИЛЬКОВСКОГО МУНИЦИПАЛЬНОГО ОКРУГА</w:t>
      </w:r>
    </w:p>
    <w:p w:rsidR="005007EE" w:rsidRPr="00727F8E" w:rsidRDefault="005007EE" w:rsidP="005007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27F8E">
        <w:rPr>
          <w:rFonts w:ascii="Times New Roman" w:eastAsia="Calibri" w:hAnsi="Times New Roman" w:cs="Times New Roman"/>
          <w:b/>
          <w:sz w:val="26"/>
          <w:szCs w:val="26"/>
        </w:rPr>
        <w:t>КАМЧАТСКОГО КРАЯ</w:t>
      </w:r>
    </w:p>
    <w:p w:rsidR="005007EE" w:rsidRPr="00727F8E" w:rsidRDefault="005007EE" w:rsidP="005007EE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sz w:val="26"/>
          <w:szCs w:val="26"/>
          <w:lang w:eastAsia="ru-RU"/>
        </w:rPr>
      </w:pPr>
      <w:r w:rsidRPr="00727F8E">
        <w:rPr>
          <w:rFonts w:ascii="Times New Roman" w:eastAsia="Times New Roman" w:hAnsi="Times New Roman" w:cs="Courier New"/>
          <w:b/>
          <w:sz w:val="26"/>
          <w:szCs w:val="26"/>
          <w:lang w:eastAsia="ru-RU"/>
        </w:rPr>
        <w:t>1-го созыва</w:t>
      </w:r>
    </w:p>
    <w:p w:rsidR="005007EE" w:rsidRPr="00727F8E" w:rsidRDefault="005007EE" w:rsidP="005007EE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sz w:val="26"/>
          <w:szCs w:val="26"/>
          <w:lang w:eastAsia="ru-RU"/>
        </w:rPr>
      </w:pPr>
    </w:p>
    <w:p w:rsidR="005007EE" w:rsidRPr="00727F8E" w:rsidRDefault="005007EE" w:rsidP="005007EE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bCs/>
          <w:sz w:val="26"/>
          <w:szCs w:val="26"/>
          <w:lang w:eastAsia="ru-RU"/>
        </w:rPr>
      </w:pPr>
      <w:r w:rsidRPr="00727F8E">
        <w:rPr>
          <w:rFonts w:ascii="Times New Roman" w:eastAsia="Times New Roman" w:hAnsi="Times New Roman" w:cs="Courier New"/>
          <w:b/>
          <w:bCs/>
          <w:sz w:val="26"/>
          <w:szCs w:val="26"/>
          <w:lang w:eastAsia="ru-RU"/>
        </w:rPr>
        <w:t>Р Е Ш Е Н И Е</w:t>
      </w:r>
    </w:p>
    <w:p w:rsidR="0063155D" w:rsidRPr="00727F8E" w:rsidRDefault="0063155D" w:rsidP="005007EE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bCs/>
          <w:sz w:val="26"/>
          <w:szCs w:val="26"/>
          <w:lang w:eastAsia="ru-RU"/>
        </w:rPr>
      </w:pPr>
    </w:p>
    <w:p w:rsidR="005007EE" w:rsidRPr="00727F8E" w:rsidRDefault="005007EE" w:rsidP="005007EE">
      <w:pPr>
        <w:spacing w:after="0" w:line="240" w:lineRule="auto"/>
        <w:rPr>
          <w:rFonts w:ascii="Times New Roman" w:eastAsia="Times New Roman" w:hAnsi="Times New Roman" w:cs="Courier New"/>
          <w:b/>
          <w:sz w:val="26"/>
          <w:szCs w:val="26"/>
          <w:lang w:eastAsia="ru-RU"/>
        </w:rPr>
      </w:pPr>
    </w:p>
    <w:p w:rsidR="005007EE" w:rsidRPr="000A49F6" w:rsidRDefault="000F4E0E" w:rsidP="005007EE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О</w:t>
      </w:r>
      <w:r w:rsidR="005007EE" w:rsidRPr="00727F8E">
        <w:rPr>
          <w:rFonts w:ascii="Times New Roman" w:eastAsia="Calibri" w:hAnsi="Times New Roman" w:cs="Times New Roman"/>
          <w:b/>
          <w:sz w:val="26"/>
          <w:szCs w:val="26"/>
        </w:rPr>
        <w:t>т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 w:rsidR="00986710">
        <w:rPr>
          <w:rFonts w:ascii="Times New Roman" w:eastAsia="Calibri" w:hAnsi="Times New Roman" w:cs="Times New Roman"/>
          <w:b/>
          <w:sz w:val="26"/>
          <w:szCs w:val="26"/>
        </w:rPr>
        <w:t>0</w:t>
      </w:r>
      <w:r w:rsidR="009B5039">
        <w:rPr>
          <w:rFonts w:ascii="Times New Roman" w:eastAsia="Calibri" w:hAnsi="Times New Roman" w:cs="Times New Roman"/>
          <w:b/>
          <w:sz w:val="26"/>
          <w:szCs w:val="26"/>
        </w:rPr>
        <w:t>3</w:t>
      </w:r>
      <w:r w:rsidR="00986710">
        <w:rPr>
          <w:rFonts w:ascii="Times New Roman" w:eastAsia="Calibri" w:hAnsi="Times New Roman" w:cs="Times New Roman"/>
          <w:b/>
          <w:sz w:val="26"/>
          <w:szCs w:val="26"/>
        </w:rPr>
        <w:t>.12.</w:t>
      </w:r>
      <w:r>
        <w:rPr>
          <w:rFonts w:ascii="Times New Roman" w:eastAsia="Calibri" w:hAnsi="Times New Roman" w:cs="Times New Roman"/>
          <w:b/>
          <w:sz w:val="26"/>
          <w:szCs w:val="26"/>
        </w:rPr>
        <w:t>2024</w:t>
      </w:r>
      <w:r w:rsidR="005007EE" w:rsidRPr="00727F8E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                                №</w:t>
      </w:r>
      <w:r w:rsidR="0025373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86710">
        <w:rPr>
          <w:rFonts w:ascii="Times New Roman" w:eastAsia="Calibri" w:hAnsi="Times New Roman" w:cs="Times New Roman"/>
          <w:b/>
          <w:sz w:val="26"/>
          <w:szCs w:val="26"/>
        </w:rPr>
        <w:t>61</w:t>
      </w:r>
      <w:r w:rsidR="005007EE" w:rsidRPr="002F271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5007EE" w:rsidRDefault="005007EE" w:rsidP="005007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3E79" w:rsidRPr="004E3F09" w:rsidRDefault="00EE3E79" w:rsidP="005007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194A" w:rsidRDefault="009331FA" w:rsidP="008C28C5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 w:rsidRPr="008C28C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О</w:t>
      </w:r>
      <w:r w:rsidR="005007EE" w:rsidRPr="008C28C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внесении изменений в  решение Совета народных депутатов</w:t>
      </w:r>
      <w:r w:rsidR="00972755" w:rsidRPr="008C28C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="005007EE" w:rsidRPr="008C28C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Мильковского     муниципального </w:t>
      </w:r>
      <w:r w:rsidR="0007194A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="005007EE" w:rsidRPr="008C28C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округа</w:t>
      </w:r>
      <w:r w:rsidR="0007194A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="007F07D3" w:rsidRPr="008C28C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от</w:t>
      </w:r>
      <w:r w:rsidR="0007194A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="007F07D3" w:rsidRPr="008C28C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="005007EE" w:rsidRPr="008C28C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05.07.2024  № 45</w:t>
      </w:r>
      <w:r w:rsidR="0007194A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="005007EE" w:rsidRPr="008C28C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«Об</w:t>
      </w:r>
      <w:r w:rsidR="0007194A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="005007EE" w:rsidRPr="008C28C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утверждении </w:t>
      </w:r>
      <w:r w:rsidR="0007194A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="005007EE" w:rsidRPr="008C28C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Положения</w:t>
      </w:r>
    </w:p>
    <w:p w:rsidR="0007194A" w:rsidRDefault="007F07D3" w:rsidP="008C28C5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 w:rsidRPr="008C28C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="005007EE" w:rsidRPr="008C28C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о </w:t>
      </w:r>
      <w:r w:rsidR="0007194A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 </w:t>
      </w:r>
      <w:r w:rsidR="005007EE" w:rsidRPr="008C28C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порядке</w:t>
      </w:r>
      <w:r w:rsidR="0007194A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 </w:t>
      </w:r>
      <w:r w:rsidR="005007EE" w:rsidRPr="008C28C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="0007194A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="005007EE" w:rsidRPr="008C28C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предоставления</w:t>
      </w:r>
      <w:r w:rsidR="0007194A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   </w:t>
      </w:r>
      <w:r w:rsidR="005007EE" w:rsidRPr="008C28C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жилых</w:t>
      </w:r>
      <w:r w:rsidR="0007194A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="005007EE" w:rsidRPr="008C28C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="0007194A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  </w:t>
      </w:r>
      <w:r w:rsidR="005007EE" w:rsidRPr="008C28C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помещений </w:t>
      </w:r>
      <w:r w:rsidR="0007194A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   </w:t>
      </w:r>
      <w:r w:rsidR="005007EE" w:rsidRPr="008C28C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муниципального </w:t>
      </w:r>
    </w:p>
    <w:p w:rsidR="005007EE" w:rsidRPr="008C28C5" w:rsidRDefault="005007EE" w:rsidP="008C28C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C28C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специализированного жилищного фонда в Мильковском муниципальном округе»</w:t>
      </w:r>
    </w:p>
    <w:p w:rsidR="005007EE" w:rsidRDefault="005007EE" w:rsidP="008C28C5">
      <w:pPr>
        <w:shd w:val="clear" w:color="auto" w:fill="FFFFFF"/>
        <w:tabs>
          <w:tab w:val="left" w:pos="7162"/>
        </w:tabs>
        <w:spacing w:after="0" w:line="216" w:lineRule="auto"/>
        <w:ind w:left="11" w:hanging="11"/>
        <w:rPr>
          <w:rFonts w:ascii="Times New Roman" w:eastAsia="Calibri" w:hAnsi="Times New Roman" w:cs="Times New Roman"/>
          <w:spacing w:val="-2"/>
          <w:sz w:val="18"/>
          <w:szCs w:val="18"/>
        </w:rPr>
      </w:pPr>
    </w:p>
    <w:p w:rsidR="007F07D3" w:rsidRPr="00FF6E19" w:rsidRDefault="007F07D3" w:rsidP="002A07DB">
      <w:pPr>
        <w:shd w:val="clear" w:color="auto" w:fill="FFFFFF"/>
        <w:tabs>
          <w:tab w:val="left" w:pos="7162"/>
        </w:tabs>
        <w:spacing w:after="0" w:line="216" w:lineRule="auto"/>
        <w:ind w:left="1843" w:right="1699" w:hanging="11"/>
        <w:jc w:val="center"/>
        <w:rPr>
          <w:rFonts w:ascii="Times New Roman" w:eastAsia="Calibri" w:hAnsi="Times New Roman" w:cs="Times New Roman"/>
          <w:i/>
          <w:iCs/>
          <w:spacing w:val="-2"/>
          <w:sz w:val="24"/>
          <w:szCs w:val="24"/>
        </w:rPr>
      </w:pPr>
      <w:r w:rsidRPr="00FF6E19">
        <w:rPr>
          <w:rFonts w:ascii="Times New Roman" w:eastAsia="Calibri" w:hAnsi="Times New Roman" w:cs="Times New Roman"/>
          <w:i/>
          <w:iCs/>
          <w:spacing w:val="-2"/>
          <w:sz w:val="24"/>
          <w:szCs w:val="24"/>
        </w:rPr>
        <w:t>Принято решением Совета народных депутатов</w:t>
      </w:r>
    </w:p>
    <w:p w:rsidR="005007EE" w:rsidRPr="00FF6E19" w:rsidRDefault="007F07D3" w:rsidP="00986710">
      <w:pPr>
        <w:shd w:val="clear" w:color="auto" w:fill="FFFFFF"/>
        <w:tabs>
          <w:tab w:val="left" w:pos="7162"/>
        </w:tabs>
        <w:spacing w:after="0" w:line="216" w:lineRule="auto"/>
        <w:ind w:left="1701" w:right="1699" w:hanging="11"/>
        <w:jc w:val="center"/>
        <w:rPr>
          <w:rFonts w:ascii="Times New Roman" w:eastAsia="Calibri" w:hAnsi="Times New Roman" w:cs="Times New Roman"/>
          <w:i/>
          <w:iCs/>
          <w:spacing w:val="-2"/>
          <w:sz w:val="24"/>
          <w:szCs w:val="24"/>
        </w:rPr>
      </w:pPr>
      <w:r w:rsidRPr="00FF6E19">
        <w:rPr>
          <w:rFonts w:ascii="Times New Roman" w:eastAsia="Calibri" w:hAnsi="Times New Roman" w:cs="Times New Roman"/>
          <w:i/>
          <w:iCs/>
          <w:spacing w:val="-2"/>
          <w:sz w:val="24"/>
          <w:szCs w:val="24"/>
        </w:rPr>
        <w:t>Мильковского муниципального округа от</w:t>
      </w:r>
      <w:r w:rsidR="008C28C5">
        <w:rPr>
          <w:rFonts w:ascii="Times New Roman" w:eastAsia="Calibri" w:hAnsi="Times New Roman" w:cs="Times New Roman"/>
          <w:i/>
          <w:iCs/>
          <w:spacing w:val="-2"/>
          <w:sz w:val="24"/>
          <w:szCs w:val="24"/>
        </w:rPr>
        <w:t xml:space="preserve"> </w:t>
      </w:r>
      <w:r w:rsidR="00986710">
        <w:rPr>
          <w:rFonts w:ascii="Times New Roman" w:eastAsia="Calibri" w:hAnsi="Times New Roman" w:cs="Times New Roman"/>
          <w:i/>
          <w:iCs/>
          <w:spacing w:val="-2"/>
          <w:sz w:val="24"/>
          <w:szCs w:val="24"/>
        </w:rPr>
        <w:t>28.11.2024</w:t>
      </w:r>
      <w:r w:rsidR="008C28C5">
        <w:rPr>
          <w:rFonts w:ascii="Times New Roman" w:eastAsia="Calibri" w:hAnsi="Times New Roman" w:cs="Times New Roman"/>
          <w:i/>
          <w:iCs/>
          <w:spacing w:val="-2"/>
          <w:sz w:val="24"/>
          <w:szCs w:val="24"/>
        </w:rPr>
        <w:t xml:space="preserve"> №</w:t>
      </w:r>
      <w:r w:rsidR="00986710">
        <w:rPr>
          <w:rFonts w:ascii="Times New Roman" w:eastAsia="Calibri" w:hAnsi="Times New Roman" w:cs="Times New Roman"/>
          <w:i/>
          <w:iCs/>
          <w:spacing w:val="-2"/>
          <w:sz w:val="24"/>
          <w:szCs w:val="24"/>
        </w:rPr>
        <w:t xml:space="preserve"> 216</w:t>
      </w:r>
    </w:p>
    <w:p w:rsidR="005007EE" w:rsidRDefault="005007EE" w:rsidP="005007EE">
      <w:pPr>
        <w:shd w:val="clear" w:color="auto" w:fill="FFFFFF"/>
        <w:tabs>
          <w:tab w:val="left" w:pos="7162"/>
        </w:tabs>
        <w:spacing w:after="0" w:line="216" w:lineRule="auto"/>
        <w:ind w:left="11" w:hanging="11"/>
        <w:jc w:val="both"/>
        <w:rPr>
          <w:rFonts w:ascii="Times New Roman" w:eastAsia="Calibri" w:hAnsi="Times New Roman" w:cs="Times New Roman"/>
          <w:spacing w:val="-2"/>
          <w:sz w:val="18"/>
          <w:szCs w:val="18"/>
        </w:rPr>
      </w:pPr>
    </w:p>
    <w:p w:rsidR="00EE3E79" w:rsidRDefault="00EE3E79" w:rsidP="005007EE">
      <w:pPr>
        <w:shd w:val="clear" w:color="auto" w:fill="FFFFFF"/>
        <w:tabs>
          <w:tab w:val="left" w:pos="7162"/>
        </w:tabs>
        <w:spacing w:after="0" w:line="216" w:lineRule="auto"/>
        <w:ind w:left="11" w:hanging="11"/>
        <w:jc w:val="both"/>
        <w:rPr>
          <w:rFonts w:ascii="Times New Roman" w:eastAsia="Calibri" w:hAnsi="Times New Roman" w:cs="Times New Roman"/>
          <w:spacing w:val="-2"/>
          <w:sz w:val="18"/>
          <w:szCs w:val="18"/>
        </w:rPr>
      </w:pPr>
    </w:p>
    <w:p w:rsidR="005007EE" w:rsidRDefault="005007EE" w:rsidP="005007EE">
      <w:pPr>
        <w:shd w:val="clear" w:color="auto" w:fill="FFFFFF"/>
        <w:tabs>
          <w:tab w:val="left" w:pos="7162"/>
        </w:tabs>
        <w:spacing w:after="0" w:line="216" w:lineRule="auto"/>
        <w:ind w:left="11" w:hanging="11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9E331A" w:rsidRPr="009E331A" w:rsidRDefault="009E331A" w:rsidP="009E331A">
      <w:pPr>
        <w:tabs>
          <w:tab w:val="left" w:pos="0"/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E04CA8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Pr="008224FD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915D5C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972755" w:rsidRPr="008224FD">
        <w:rPr>
          <w:rFonts w:ascii="Times New Roman" w:eastAsia="Calibri" w:hAnsi="Times New Roman" w:cs="Times New Roman"/>
          <w:sz w:val="24"/>
          <w:szCs w:val="24"/>
        </w:rPr>
        <w:t>ункт</w:t>
      </w:r>
      <w:r w:rsidRPr="008224FD">
        <w:rPr>
          <w:rFonts w:ascii="Times New Roman" w:eastAsia="Calibri" w:hAnsi="Times New Roman" w:cs="Times New Roman"/>
          <w:sz w:val="24"/>
          <w:szCs w:val="24"/>
        </w:rPr>
        <w:t>е</w:t>
      </w:r>
      <w:r w:rsidR="00972755" w:rsidRPr="008224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07EE" w:rsidRPr="008224FD">
        <w:rPr>
          <w:rFonts w:ascii="Times New Roman" w:eastAsia="Calibri" w:hAnsi="Times New Roman" w:cs="Times New Roman"/>
          <w:sz w:val="24"/>
          <w:szCs w:val="24"/>
        </w:rPr>
        <w:t>1.2</w:t>
      </w:r>
      <w:r w:rsidRPr="008224FD">
        <w:rPr>
          <w:rFonts w:ascii="Times New Roman" w:eastAsia="Calibri" w:hAnsi="Times New Roman" w:cs="Times New Roman"/>
          <w:sz w:val="24"/>
          <w:szCs w:val="24"/>
        </w:rPr>
        <w:t xml:space="preserve"> раздела 1</w:t>
      </w:r>
      <w:r w:rsidR="00972755" w:rsidRPr="008224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1" w:name="_Hlk182406552"/>
      <w:bookmarkStart w:id="2" w:name="_Hlk182477224"/>
      <w:r w:rsidRPr="008224FD">
        <w:rPr>
          <w:rFonts w:ascii="Times New Roman" w:eastAsia="Calibri" w:hAnsi="Times New Roman" w:cs="Times New Roman"/>
          <w:sz w:val="24"/>
          <w:szCs w:val="24"/>
        </w:rPr>
        <w:t>слова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9E331A">
        <w:rPr>
          <w:rFonts w:ascii="Times New Roman" w:eastAsia="Calibri" w:hAnsi="Times New Roman" w:cs="Times New Roman"/>
          <w:sz w:val="24"/>
          <w:szCs w:val="24"/>
        </w:rPr>
        <w:t>на территории Мильковского муниципального округа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A6781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</w:t>
      </w:r>
      <w:r w:rsidRPr="009E331A">
        <w:rPr>
          <w:rFonts w:ascii="Times New Roman" w:eastAsia="Calibri" w:hAnsi="Times New Roman" w:cs="Times New Roman"/>
          <w:bCs/>
          <w:iCs/>
          <w:sz w:val="24"/>
          <w:szCs w:val="24"/>
        </w:rPr>
        <w:t>заменить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словами </w:t>
      </w:r>
      <w:r w:rsidRPr="009E331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«в населенном пункте округа, где </w:t>
      </w:r>
      <w:r w:rsidR="006D7BAF" w:rsidRPr="006A336E">
        <w:rPr>
          <w:rFonts w:ascii="Times New Roman" w:eastAsia="Calibri" w:hAnsi="Times New Roman" w:cs="Times New Roman"/>
          <w:bCs/>
          <w:iCs/>
          <w:sz w:val="24"/>
          <w:szCs w:val="24"/>
        </w:rPr>
        <w:t>ими</w:t>
      </w:r>
      <w:r w:rsidR="006D7BA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9E331A">
        <w:rPr>
          <w:rFonts w:ascii="Times New Roman" w:eastAsia="Calibri" w:hAnsi="Times New Roman" w:cs="Times New Roman"/>
          <w:bCs/>
          <w:iCs/>
          <w:sz w:val="24"/>
          <w:szCs w:val="24"/>
        </w:rPr>
        <w:t>осуществляется трудовая деятельность».</w:t>
      </w:r>
    </w:p>
    <w:p w:rsidR="005007EE" w:rsidRPr="009E331A" w:rsidRDefault="005007EE" w:rsidP="009E331A">
      <w:pPr>
        <w:tabs>
          <w:tab w:val="left" w:pos="0"/>
          <w:tab w:val="left" w:pos="851"/>
        </w:tabs>
        <w:spacing w:after="0" w:line="276" w:lineRule="auto"/>
        <w:ind w:left="567"/>
        <w:jc w:val="both"/>
        <w:rPr>
          <w:rFonts w:ascii="Times New Roman" w:eastAsia="Calibri" w:hAnsi="Times New Roman" w:cs="Times New Roman"/>
          <w:bCs/>
          <w:iCs/>
          <w:sz w:val="24"/>
          <w:szCs w:val="24"/>
          <w:highlight w:val="yellow"/>
        </w:rPr>
      </w:pPr>
    </w:p>
    <w:bookmarkEnd w:id="1"/>
    <w:bookmarkEnd w:id="2"/>
    <w:p w:rsidR="002A07DB" w:rsidRPr="008224FD" w:rsidRDefault="008224FD" w:rsidP="008224FD">
      <w:pPr>
        <w:tabs>
          <w:tab w:val="left" w:pos="851"/>
        </w:tabs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E04CA8">
        <w:rPr>
          <w:rFonts w:ascii="Times New Roman" w:eastAsia="Calibri" w:hAnsi="Times New Roman" w:cs="Times New Roman"/>
          <w:b/>
          <w:iCs/>
          <w:sz w:val="24"/>
          <w:szCs w:val="24"/>
        </w:rPr>
        <w:t>2.</w:t>
      </w:r>
      <w:r w:rsidRPr="008224F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п</w:t>
      </w:r>
      <w:r w:rsidR="002A07DB" w:rsidRPr="008224FD">
        <w:rPr>
          <w:rFonts w:ascii="Times New Roman" w:eastAsia="Calibri" w:hAnsi="Times New Roman" w:cs="Times New Roman"/>
          <w:bCs/>
          <w:iCs/>
          <w:sz w:val="24"/>
          <w:szCs w:val="24"/>
        </w:rPr>
        <w:t>ункт</w:t>
      </w:r>
      <w:r w:rsidRPr="008224FD">
        <w:rPr>
          <w:rFonts w:ascii="Times New Roman" w:eastAsia="Calibri" w:hAnsi="Times New Roman" w:cs="Times New Roman"/>
          <w:bCs/>
          <w:iCs/>
          <w:sz w:val="24"/>
          <w:szCs w:val="24"/>
        </w:rPr>
        <w:t>е</w:t>
      </w:r>
      <w:r w:rsidR="002A07DB" w:rsidRPr="008224F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2.1. </w:t>
      </w:r>
      <w:r w:rsidR="00EA2A2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раздела 2 </w:t>
      </w:r>
      <w:r w:rsidRPr="008224FD">
        <w:rPr>
          <w:rFonts w:ascii="Times New Roman" w:eastAsia="Calibri" w:hAnsi="Times New Roman" w:cs="Times New Roman"/>
          <w:bCs/>
          <w:iCs/>
          <w:sz w:val="24"/>
          <w:szCs w:val="24"/>
        </w:rPr>
        <w:t>слова «</w:t>
      </w:r>
      <w:r w:rsidR="00E210A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</w:t>
      </w:r>
      <w:r w:rsidRPr="008224FD">
        <w:rPr>
          <w:rFonts w:ascii="Times New Roman" w:eastAsia="Calibri" w:hAnsi="Times New Roman" w:cs="Times New Roman"/>
          <w:bCs/>
          <w:iCs/>
          <w:sz w:val="24"/>
          <w:szCs w:val="24"/>
        </w:rPr>
        <w:t>сотрудникам полиции»</w:t>
      </w:r>
      <w:r w:rsidR="00E210A3" w:rsidRPr="008224F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8224FD">
        <w:rPr>
          <w:rFonts w:ascii="Times New Roman" w:eastAsia="Calibri" w:hAnsi="Times New Roman" w:cs="Times New Roman"/>
          <w:bCs/>
          <w:iCs/>
          <w:sz w:val="24"/>
          <w:szCs w:val="24"/>
        </w:rPr>
        <w:t>исключить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:rsidR="008224FD" w:rsidRDefault="002A07DB" w:rsidP="005007E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4CA8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972755" w:rsidRPr="00E04CA8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972755" w:rsidRPr="008224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24FD" w:rsidRPr="008224FD">
        <w:rPr>
          <w:rFonts w:ascii="Times New Roman" w:eastAsia="Calibri" w:hAnsi="Times New Roman" w:cs="Times New Roman"/>
          <w:sz w:val="24"/>
          <w:szCs w:val="24"/>
        </w:rPr>
        <w:t>В</w:t>
      </w:r>
      <w:r w:rsidR="008224FD">
        <w:rPr>
          <w:rFonts w:ascii="Times New Roman" w:eastAsia="Calibri" w:hAnsi="Times New Roman" w:cs="Times New Roman"/>
          <w:sz w:val="24"/>
          <w:szCs w:val="24"/>
        </w:rPr>
        <w:t xml:space="preserve"> разделе 3:</w:t>
      </w:r>
    </w:p>
    <w:p w:rsidR="008224FD" w:rsidRPr="008224FD" w:rsidRDefault="008224FD" w:rsidP="005007E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в </w:t>
      </w:r>
      <w:r w:rsidRPr="008224FD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972755" w:rsidRPr="008224FD">
        <w:rPr>
          <w:rFonts w:ascii="Times New Roman" w:eastAsia="Calibri" w:hAnsi="Times New Roman" w:cs="Times New Roman"/>
          <w:sz w:val="24"/>
          <w:szCs w:val="24"/>
        </w:rPr>
        <w:t>ункт</w:t>
      </w:r>
      <w:r w:rsidRPr="008224FD">
        <w:rPr>
          <w:rFonts w:ascii="Times New Roman" w:eastAsia="Calibri" w:hAnsi="Times New Roman" w:cs="Times New Roman"/>
          <w:sz w:val="24"/>
          <w:szCs w:val="24"/>
        </w:rPr>
        <w:t>е</w:t>
      </w:r>
      <w:r w:rsidR="00972755" w:rsidRPr="008224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07EE" w:rsidRPr="008224FD">
        <w:rPr>
          <w:rFonts w:ascii="Times New Roman" w:eastAsia="Calibri" w:hAnsi="Times New Roman" w:cs="Times New Roman"/>
          <w:sz w:val="24"/>
          <w:szCs w:val="24"/>
        </w:rPr>
        <w:t>3.3.</w:t>
      </w:r>
      <w:r w:rsidRPr="008224FD">
        <w:rPr>
          <w:rFonts w:ascii="Times New Roman" w:eastAsia="Calibri" w:hAnsi="Times New Roman" w:cs="Times New Roman"/>
          <w:sz w:val="24"/>
          <w:szCs w:val="24"/>
        </w:rPr>
        <w:t xml:space="preserve"> раздела 3:</w:t>
      </w:r>
    </w:p>
    <w:p w:rsidR="008224FD" w:rsidRPr="008224FD" w:rsidRDefault="008224FD" w:rsidP="005007E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4FD">
        <w:rPr>
          <w:rFonts w:ascii="Times New Roman" w:eastAsia="Calibri" w:hAnsi="Times New Roman" w:cs="Times New Roman"/>
          <w:sz w:val="24"/>
          <w:szCs w:val="24"/>
        </w:rPr>
        <w:t>-</w:t>
      </w:r>
      <w:r w:rsidR="004931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24FD">
        <w:rPr>
          <w:rFonts w:ascii="Times New Roman" w:eastAsia="Calibri" w:hAnsi="Times New Roman" w:cs="Times New Roman"/>
          <w:sz w:val="24"/>
          <w:szCs w:val="24"/>
        </w:rPr>
        <w:t>первое предложение</w:t>
      </w:r>
      <w:r w:rsidR="00972755" w:rsidRPr="008224FD">
        <w:rPr>
          <w:sz w:val="24"/>
          <w:szCs w:val="24"/>
        </w:rPr>
        <w:t xml:space="preserve"> </w:t>
      </w:r>
      <w:r w:rsidR="00972755" w:rsidRPr="008224FD">
        <w:rPr>
          <w:rFonts w:ascii="Times New Roman" w:eastAsia="Calibri" w:hAnsi="Times New Roman" w:cs="Times New Roman"/>
          <w:sz w:val="24"/>
          <w:szCs w:val="24"/>
        </w:rPr>
        <w:t>изложить в следующей редакции: «</w:t>
      </w:r>
      <w:bookmarkStart w:id="3" w:name="_Hlk182407333"/>
      <w:bookmarkStart w:id="4" w:name="_Hlk180399662"/>
      <w:r w:rsidR="005007EE" w:rsidRPr="008224FD">
        <w:rPr>
          <w:rFonts w:ascii="Times New Roman" w:eastAsia="Calibri" w:hAnsi="Times New Roman" w:cs="Times New Roman"/>
          <w:sz w:val="24"/>
          <w:szCs w:val="24"/>
        </w:rPr>
        <w:t>Истечение периода, на который заключен договор найма жилого помещения маневренного фонда, является основанием прекращения данного договора</w:t>
      </w:r>
      <w:r w:rsidRPr="008224FD">
        <w:rPr>
          <w:rFonts w:ascii="Times New Roman" w:eastAsia="Calibri" w:hAnsi="Times New Roman" w:cs="Times New Roman"/>
          <w:sz w:val="24"/>
          <w:szCs w:val="24"/>
        </w:rPr>
        <w:t>.»;</w:t>
      </w:r>
    </w:p>
    <w:p w:rsidR="005007EE" w:rsidRPr="008224FD" w:rsidRDefault="00493128" w:rsidP="005007E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224FD" w:rsidRPr="008224FD">
        <w:rPr>
          <w:rFonts w:ascii="Times New Roman" w:eastAsia="Calibri" w:hAnsi="Times New Roman" w:cs="Times New Roman"/>
          <w:sz w:val="24"/>
          <w:szCs w:val="24"/>
        </w:rPr>
        <w:t>предложение 2 -исключить.</w:t>
      </w:r>
      <w:r w:rsidR="005007EE" w:rsidRPr="008224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3"/>
      <w:bookmarkEnd w:id="4"/>
    </w:p>
    <w:p w:rsidR="008224FD" w:rsidRPr="00EA2A2D" w:rsidRDefault="00493128" w:rsidP="005007EE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8224FD" w:rsidRPr="00EA2A2D">
        <w:rPr>
          <w:rFonts w:ascii="Times New Roman" w:eastAsia="Calibri" w:hAnsi="Times New Roman" w:cs="Times New Roman"/>
          <w:sz w:val="24"/>
          <w:szCs w:val="24"/>
        </w:rPr>
        <w:t>)</w:t>
      </w:r>
      <w:r w:rsidR="003F24E4" w:rsidRPr="00EA2A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2A2D" w:rsidRPr="00EA2A2D">
        <w:rPr>
          <w:rFonts w:ascii="Times New Roman" w:eastAsia="Calibri" w:hAnsi="Times New Roman" w:cs="Times New Roman"/>
          <w:sz w:val="24"/>
          <w:szCs w:val="24"/>
        </w:rPr>
        <w:t>в</w:t>
      </w:r>
      <w:r w:rsidR="008224FD" w:rsidRPr="00EA2A2D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3F24E4" w:rsidRPr="00EA2A2D">
        <w:rPr>
          <w:rFonts w:ascii="Times New Roman" w:eastAsia="Calibri" w:hAnsi="Times New Roman" w:cs="Times New Roman"/>
          <w:sz w:val="24"/>
          <w:szCs w:val="24"/>
        </w:rPr>
        <w:t>ункт</w:t>
      </w:r>
      <w:r w:rsidR="008224FD" w:rsidRPr="00EA2A2D">
        <w:rPr>
          <w:rFonts w:ascii="Times New Roman" w:eastAsia="Calibri" w:hAnsi="Times New Roman" w:cs="Times New Roman"/>
          <w:sz w:val="24"/>
          <w:szCs w:val="24"/>
        </w:rPr>
        <w:t>е</w:t>
      </w:r>
      <w:r w:rsidR="003F24E4" w:rsidRPr="00EA2A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07EE" w:rsidRPr="00EA2A2D">
        <w:rPr>
          <w:rFonts w:ascii="Times New Roman" w:eastAsia="Calibri" w:hAnsi="Times New Roman" w:cs="Times New Roman"/>
          <w:sz w:val="24"/>
          <w:szCs w:val="24"/>
        </w:rPr>
        <w:t>3.6.</w:t>
      </w:r>
      <w:r w:rsidR="008224FD" w:rsidRPr="00EA2A2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224FD" w:rsidRPr="00EA2A2D" w:rsidRDefault="008224FD" w:rsidP="005007EE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2D">
        <w:rPr>
          <w:rFonts w:ascii="Times New Roman" w:eastAsia="Calibri" w:hAnsi="Times New Roman" w:cs="Times New Roman"/>
          <w:sz w:val="24"/>
          <w:szCs w:val="24"/>
        </w:rPr>
        <w:t>-</w:t>
      </w:r>
      <w:r w:rsidR="007372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2A2D">
        <w:rPr>
          <w:rFonts w:ascii="Times New Roman" w:eastAsia="Calibri" w:hAnsi="Times New Roman" w:cs="Times New Roman"/>
          <w:sz w:val="24"/>
          <w:szCs w:val="24"/>
        </w:rPr>
        <w:t>слово «Комитет» заменить словами «жилищная комиссия»;</w:t>
      </w:r>
    </w:p>
    <w:p w:rsidR="008224FD" w:rsidRDefault="008224FD" w:rsidP="005007EE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2D">
        <w:rPr>
          <w:rFonts w:ascii="Times New Roman" w:eastAsia="Calibri" w:hAnsi="Times New Roman" w:cs="Times New Roman"/>
          <w:sz w:val="24"/>
          <w:szCs w:val="24"/>
        </w:rPr>
        <w:t>-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лова «готовит проект </w:t>
      </w:r>
      <w:r w:rsidRPr="00EA2A2D">
        <w:rPr>
          <w:rFonts w:ascii="Times New Roman" w:eastAsia="Calibri" w:hAnsi="Times New Roman" w:cs="Times New Roman"/>
          <w:sz w:val="24"/>
          <w:szCs w:val="24"/>
        </w:rPr>
        <w:t>постановления Администрации округа</w:t>
      </w:r>
      <w:r w:rsidR="00EA2A2D">
        <w:rPr>
          <w:rFonts w:ascii="Times New Roman" w:eastAsia="Calibri" w:hAnsi="Times New Roman" w:cs="Times New Roman"/>
          <w:sz w:val="24"/>
          <w:szCs w:val="24"/>
        </w:rPr>
        <w:t>» заменить словами «принимает решение»;</w:t>
      </w:r>
      <w:r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</w:t>
      </w:r>
      <w:r w:rsidR="003F24E4" w:rsidRPr="00C613CC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</w:t>
      </w:r>
    </w:p>
    <w:p w:rsidR="005007EE" w:rsidRPr="008224FD" w:rsidRDefault="00493128" w:rsidP="005007EE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EA2A2D">
        <w:rPr>
          <w:rFonts w:ascii="Times New Roman" w:eastAsia="Calibri" w:hAnsi="Times New Roman" w:cs="Times New Roman"/>
          <w:sz w:val="24"/>
          <w:szCs w:val="24"/>
        </w:rPr>
        <w:t xml:space="preserve">) в </w:t>
      </w:r>
      <w:r w:rsidR="00291C57" w:rsidRPr="008224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2A2D">
        <w:rPr>
          <w:rFonts w:ascii="Times New Roman" w:eastAsia="Calibri" w:hAnsi="Times New Roman" w:cs="Times New Roman"/>
          <w:sz w:val="24"/>
          <w:szCs w:val="24"/>
        </w:rPr>
        <w:t>п</w:t>
      </w:r>
      <w:r w:rsidR="00291C57" w:rsidRPr="008224FD">
        <w:rPr>
          <w:rFonts w:ascii="Times New Roman" w:eastAsia="Calibri" w:hAnsi="Times New Roman" w:cs="Times New Roman"/>
          <w:sz w:val="24"/>
          <w:szCs w:val="24"/>
        </w:rPr>
        <w:t>ункт</w:t>
      </w:r>
      <w:r w:rsidR="00EA2A2D">
        <w:rPr>
          <w:rFonts w:ascii="Times New Roman" w:eastAsia="Calibri" w:hAnsi="Times New Roman" w:cs="Times New Roman"/>
          <w:sz w:val="24"/>
          <w:szCs w:val="24"/>
        </w:rPr>
        <w:t>е</w:t>
      </w:r>
      <w:r w:rsidR="00291C57" w:rsidRPr="008224FD">
        <w:rPr>
          <w:rFonts w:ascii="Times New Roman" w:eastAsia="Calibri" w:hAnsi="Times New Roman" w:cs="Times New Roman"/>
          <w:sz w:val="24"/>
          <w:szCs w:val="24"/>
        </w:rPr>
        <w:t xml:space="preserve"> 3.7 </w:t>
      </w:r>
      <w:bookmarkStart w:id="5" w:name="_Hlk178327064"/>
      <w:r w:rsidR="00EA2A2D">
        <w:rPr>
          <w:rFonts w:ascii="Times New Roman" w:eastAsia="Calibri" w:hAnsi="Times New Roman" w:cs="Times New Roman"/>
          <w:sz w:val="24"/>
          <w:szCs w:val="24"/>
        </w:rPr>
        <w:t xml:space="preserve"> слова «</w:t>
      </w:r>
      <w:r w:rsidR="00EA2A2D" w:rsidRPr="00EA2A2D">
        <w:rPr>
          <w:rFonts w:ascii="Times New Roman" w:eastAsia="Calibri" w:hAnsi="Times New Roman" w:cs="Times New Roman"/>
          <w:sz w:val="24"/>
          <w:szCs w:val="24"/>
        </w:rPr>
        <w:t>постановления Администрации округа</w:t>
      </w:r>
      <w:r w:rsidR="00EA2A2D">
        <w:rPr>
          <w:rFonts w:ascii="Times New Roman" w:eastAsia="Calibri" w:hAnsi="Times New Roman" w:cs="Times New Roman"/>
          <w:sz w:val="24"/>
          <w:szCs w:val="24"/>
        </w:rPr>
        <w:t>, Комитетом» заменить словами «</w:t>
      </w:r>
      <w:bookmarkStart w:id="6" w:name="_Hlk182407490"/>
      <w:bookmarkEnd w:id="5"/>
      <w:r w:rsidR="005007EE" w:rsidRPr="008224FD">
        <w:rPr>
          <w:rFonts w:ascii="Times New Roman" w:eastAsia="Calibri" w:hAnsi="Times New Roman" w:cs="Times New Roman"/>
          <w:sz w:val="24"/>
          <w:szCs w:val="24"/>
        </w:rPr>
        <w:t>решения жилищной комиссии</w:t>
      </w:r>
      <w:r w:rsidR="00EA2A2D">
        <w:rPr>
          <w:rFonts w:ascii="Times New Roman" w:eastAsia="Calibri" w:hAnsi="Times New Roman" w:cs="Times New Roman"/>
          <w:sz w:val="24"/>
          <w:szCs w:val="24"/>
        </w:rPr>
        <w:t>»</w:t>
      </w:r>
      <w:r w:rsidR="00E04CA8">
        <w:rPr>
          <w:rFonts w:ascii="Times New Roman" w:eastAsia="Calibri" w:hAnsi="Times New Roman" w:cs="Times New Roman"/>
          <w:sz w:val="24"/>
          <w:szCs w:val="24"/>
        </w:rPr>
        <w:t>.</w:t>
      </w:r>
      <w:r w:rsidR="005007EE" w:rsidRPr="008224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6"/>
    </w:p>
    <w:p w:rsidR="00EA2A2D" w:rsidRPr="00EA2A2D" w:rsidRDefault="00291C57" w:rsidP="00291C57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2D">
        <w:rPr>
          <w:rFonts w:ascii="Times New Roman" w:eastAsia="Calibri" w:hAnsi="Times New Roman" w:cs="Times New Roman"/>
          <w:sz w:val="24"/>
          <w:szCs w:val="24"/>
        </w:rPr>
        <w:tab/>
      </w:r>
    </w:p>
    <w:p w:rsidR="00EA2A2D" w:rsidRDefault="00EA2A2D" w:rsidP="00291C57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A2D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E04CA8" w:rsidRPr="00E04CA8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E04CA8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EA2A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1C57" w:rsidRPr="00EA2A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 разделе 5:</w:t>
      </w:r>
    </w:p>
    <w:p w:rsidR="005007EE" w:rsidRPr="00EA2A2D" w:rsidRDefault="00EA2A2D" w:rsidP="00291C57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1) п</w:t>
      </w:r>
      <w:r w:rsidR="00291C57" w:rsidRPr="00EA2A2D">
        <w:rPr>
          <w:rFonts w:ascii="Times New Roman" w:eastAsia="Calibri" w:hAnsi="Times New Roman" w:cs="Times New Roman"/>
          <w:sz w:val="24"/>
          <w:szCs w:val="24"/>
        </w:rPr>
        <w:t xml:space="preserve">ункт 5.4 </w:t>
      </w:r>
      <w:bookmarkStart w:id="7" w:name="_Hlk180399977"/>
      <w:r>
        <w:rPr>
          <w:rFonts w:ascii="Times New Roman" w:eastAsia="Calibri" w:hAnsi="Times New Roman" w:cs="Times New Roman"/>
          <w:sz w:val="24"/>
          <w:szCs w:val="24"/>
        </w:rPr>
        <w:t xml:space="preserve"> дополнить </w:t>
      </w:r>
      <w:r w:rsidR="00E831D9">
        <w:rPr>
          <w:rFonts w:ascii="Times New Roman" w:eastAsia="Calibri" w:hAnsi="Times New Roman" w:cs="Times New Roman"/>
          <w:sz w:val="24"/>
          <w:szCs w:val="24"/>
        </w:rPr>
        <w:t xml:space="preserve"> предложением следующего содержания: </w:t>
      </w:r>
      <w:r w:rsidR="00E831D9" w:rsidRPr="00F148F0">
        <w:rPr>
          <w:rFonts w:ascii="Times New Roman" w:eastAsia="Calibri" w:hAnsi="Times New Roman" w:cs="Times New Roman"/>
          <w:sz w:val="24"/>
          <w:szCs w:val="24"/>
        </w:rPr>
        <w:t>«</w:t>
      </w:r>
      <w:r w:rsidR="005007EE" w:rsidRPr="00F148F0">
        <w:rPr>
          <w:rFonts w:ascii="Times New Roman" w:eastAsia="Calibri" w:hAnsi="Times New Roman" w:cs="Times New Roman"/>
          <w:sz w:val="24"/>
          <w:szCs w:val="24"/>
        </w:rPr>
        <w:t>Срок действия договора найма жилого помещения для социальной защиты отдельных категорий граждан, при наличии оснований</w:t>
      </w:r>
      <w:bookmarkStart w:id="8" w:name="_Hlk184032484"/>
      <w:r w:rsidR="00B36894" w:rsidRPr="00F148F0">
        <w:rPr>
          <w:rFonts w:ascii="Times New Roman" w:eastAsia="Calibri" w:hAnsi="Times New Roman" w:cs="Times New Roman"/>
          <w:sz w:val="24"/>
          <w:szCs w:val="24"/>
        </w:rPr>
        <w:t>, указанных в пункте 5.2. настоящего раздела,</w:t>
      </w:r>
      <w:r w:rsidR="005007EE" w:rsidRPr="00F14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8"/>
      <w:r w:rsidR="005007EE" w:rsidRPr="00F148F0">
        <w:rPr>
          <w:rFonts w:ascii="Times New Roman" w:eastAsia="Calibri" w:hAnsi="Times New Roman" w:cs="Times New Roman"/>
          <w:sz w:val="24"/>
          <w:szCs w:val="24"/>
        </w:rPr>
        <w:t>может быть продлен решением жилищной комиссии</w:t>
      </w:r>
      <w:bookmarkEnd w:id="7"/>
      <w:r w:rsidR="008C3436" w:rsidRPr="00F148F0">
        <w:rPr>
          <w:rFonts w:ascii="Times New Roman" w:eastAsia="Calibri" w:hAnsi="Times New Roman" w:cs="Times New Roman"/>
          <w:sz w:val="24"/>
          <w:szCs w:val="24"/>
        </w:rPr>
        <w:t>.</w:t>
      </w:r>
      <w:r w:rsidR="00291C57" w:rsidRPr="00F148F0">
        <w:rPr>
          <w:rFonts w:ascii="Times New Roman" w:eastAsia="Calibri" w:hAnsi="Times New Roman" w:cs="Times New Roman"/>
          <w:sz w:val="24"/>
          <w:szCs w:val="24"/>
        </w:rPr>
        <w:t>»</w:t>
      </w:r>
      <w:r w:rsidR="008C3436" w:rsidRPr="00F148F0">
        <w:rPr>
          <w:rFonts w:ascii="Times New Roman" w:eastAsia="Calibri" w:hAnsi="Times New Roman" w:cs="Times New Roman"/>
          <w:sz w:val="24"/>
          <w:szCs w:val="24"/>
        </w:rPr>
        <w:t>;</w:t>
      </w:r>
      <w:r w:rsidR="005007EE" w:rsidRPr="00EA2A2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007EE" w:rsidRPr="008C3436" w:rsidRDefault="008C3436" w:rsidP="002A07DB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436">
        <w:rPr>
          <w:rFonts w:ascii="Times New Roman" w:eastAsia="Calibri" w:hAnsi="Times New Roman" w:cs="Times New Roman"/>
          <w:sz w:val="24"/>
          <w:szCs w:val="24"/>
        </w:rPr>
        <w:lastRenderedPageBreak/>
        <w:t>2)</w:t>
      </w:r>
      <w:r w:rsidR="004960D8" w:rsidRPr="008C34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C3436">
        <w:rPr>
          <w:rFonts w:ascii="Times New Roman" w:eastAsia="Calibri" w:hAnsi="Times New Roman" w:cs="Times New Roman"/>
          <w:sz w:val="24"/>
          <w:szCs w:val="24"/>
        </w:rPr>
        <w:t>в</w:t>
      </w:r>
      <w:r w:rsidR="004960D8" w:rsidRPr="008C3436">
        <w:rPr>
          <w:rFonts w:ascii="Times New Roman" w:eastAsia="Calibri" w:hAnsi="Times New Roman" w:cs="Times New Roman"/>
          <w:sz w:val="24"/>
          <w:szCs w:val="24"/>
        </w:rPr>
        <w:t xml:space="preserve"> пункте </w:t>
      </w:r>
      <w:r w:rsidR="005007EE" w:rsidRPr="008C3436">
        <w:rPr>
          <w:rFonts w:ascii="Times New Roman" w:eastAsia="Calibri" w:hAnsi="Times New Roman" w:cs="Times New Roman"/>
          <w:sz w:val="24"/>
          <w:szCs w:val="24"/>
        </w:rPr>
        <w:t>5.</w:t>
      </w:r>
      <w:r w:rsidR="004960D8" w:rsidRPr="008C3436">
        <w:rPr>
          <w:rFonts w:ascii="Times New Roman" w:eastAsia="Calibri" w:hAnsi="Times New Roman" w:cs="Times New Roman"/>
          <w:sz w:val="24"/>
          <w:szCs w:val="24"/>
        </w:rPr>
        <w:t>6</w:t>
      </w:r>
      <w:r w:rsidR="005007EE" w:rsidRPr="008C3436">
        <w:rPr>
          <w:rFonts w:ascii="Times New Roman" w:eastAsia="Calibri" w:hAnsi="Times New Roman" w:cs="Times New Roman"/>
          <w:sz w:val="24"/>
          <w:szCs w:val="24"/>
        </w:rPr>
        <w:t xml:space="preserve">.2 </w:t>
      </w:r>
      <w:r w:rsidR="004960D8" w:rsidRPr="008C3436">
        <w:rPr>
          <w:rFonts w:ascii="Times New Roman" w:eastAsia="Calibri" w:hAnsi="Times New Roman" w:cs="Times New Roman"/>
          <w:sz w:val="24"/>
          <w:szCs w:val="24"/>
        </w:rPr>
        <w:t>после слов «инвалида боевых действий» дополнить словами «и иные документы</w:t>
      </w:r>
      <w:r w:rsidRPr="008C3436">
        <w:rPr>
          <w:rFonts w:ascii="Times New Roman" w:eastAsia="Calibri" w:hAnsi="Times New Roman" w:cs="Times New Roman"/>
          <w:sz w:val="24"/>
          <w:szCs w:val="24"/>
        </w:rPr>
        <w:t>)</w:t>
      </w:r>
      <w:r w:rsidR="004960D8" w:rsidRPr="008C3436">
        <w:rPr>
          <w:rFonts w:ascii="Times New Roman" w:eastAsia="Calibri" w:hAnsi="Times New Roman" w:cs="Times New Roman"/>
          <w:sz w:val="24"/>
          <w:szCs w:val="24"/>
        </w:rPr>
        <w:t>»</w:t>
      </w:r>
      <w:r w:rsidRPr="008C3436">
        <w:rPr>
          <w:rFonts w:ascii="Times New Roman" w:eastAsia="Calibri" w:hAnsi="Times New Roman" w:cs="Times New Roman"/>
          <w:sz w:val="24"/>
          <w:szCs w:val="24"/>
        </w:rPr>
        <w:t>;</w:t>
      </w:r>
      <w:r w:rsidR="005007EE" w:rsidRPr="008C3436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8C3436" w:rsidRPr="008C3436" w:rsidRDefault="008C3436" w:rsidP="002A07DB">
      <w:pPr>
        <w:tabs>
          <w:tab w:val="left" w:pos="993"/>
          <w:tab w:val="left" w:pos="1134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436">
        <w:rPr>
          <w:rFonts w:ascii="Times New Roman" w:eastAsia="Calibri" w:hAnsi="Times New Roman" w:cs="Times New Roman"/>
          <w:sz w:val="24"/>
          <w:szCs w:val="24"/>
        </w:rPr>
        <w:t>3) в п</w:t>
      </w:r>
      <w:r w:rsidR="004960D8" w:rsidRPr="008C3436">
        <w:rPr>
          <w:rFonts w:ascii="Times New Roman" w:eastAsia="Calibri" w:hAnsi="Times New Roman" w:cs="Times New Roman"/>
          <w:sz w:val="24"/>
          <w:szCs w:val="24"/>
        </w:rPr>
        <w:t>ункт</w:t>
      </w:r>
      <w:r w:rsidRPr="008C3436">
        <w:rPr>
          <w:rFonts w:ascii="Times New Roman" w:eastAsia="Calibri" w:hAnsi="Times New Roman" w:cs="Times New Roman"/>
          <w:sz w:val="24"/>
          <w:szCs w:val="24"/>
        </w:rPr>
        <w:t>е</w:t>
      </w:r>
      <w:r w:rsidR="004960D8" w:rsidRPr="008C34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07EE" w:rsidRPr="008C3436">
        <w:rPr>
          <w:rFonts w:ascii="Times New Roman" w:eastAsia="Calibri" w:hAnsi="Times New Roman" w:cs="Times New Roman"/>
          <w:sz w:val="24"/>
          <w:szCs w:val="24"/>
        </w:rPr>
        <w:t>5.</w:t>
      </w:r>
      <w:r w:rsidR="009331FA" w:rsidRPr="008C3436">
        <w:rPr>
          <w:rFonts w:ascii="Times New Roman" w:eastAsia="Calibri" w:hAnsi="Times New Roman" w:cs="Times New Roman"/>
          <w:sz w:val="24"/>
          <w:szCs w:val="24"/>
        </w:rPr>
        <w:t>6</w:t>
      </w:r>
      <w:r w:rsidR="005007EE" w:rsidRPr="008C3436">
        <w:rPr>
          <w:rFonts w:ascii="Times New Roman" w:eastAsia="Calibri" w:hAnsi="Times New Roman" w:cs="Times New Roman"/>
          <w:sz w:val="24"/>
          <w:szCs w:val="24"/>
        </w:rPr>
        <w:t>.3</w:t>
      </w:r>
      <w:r w:rsidRPr="008C343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C3436" w:rsidRPr="008C3436" w:rsidRDefault="008C3436" w:rsidP="002A07DB">
      <w:pPr>
        <w:tabs>
          <w:tab w:val="left" w:pos="993"/>
          <w:tab w:val="left" w:pos="1134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436">
        <w:rPr>
          <w:rFonts w:ascii="Times New Roman" w:eastAsia="Calibri" w:hAnsi="Times New Roman" w:cs="Times New Roman"/>
          <w:sz w:val="24"/>
          <w:szCs w:val="24"/>
        </w:rPr>
        <w:t>-слова «администрация округа» заменить словами «жилищная комиссия»;</w:t>
      </w:r>
    </w:p>
    <w:p w:rsidR="008C3436" w:rsidRPr="008C3436" w:rsidRDefault="008C3436" w:rsidP="002A07DB">
      <w:pPr>
        <w:tabs>
          <w:tab w:val="left" w:pos="993"/>
          <w:tab w:val="left" w:pos="1134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436">
        <w:rPr>
          <w:rFonts w:ascii="Times New Roman" w:eastAsia="Calibri" w:hAnsi="Times New Roman" w:cs="Times New Roman"/>
          <w:sz w:val="24"/>
          <w:szCs w:val="24"/>
        </w:rPr>
        <w:t xml:space="preserve">-слова «готовит проект постановления администрации округа» заменить словами </w:t>
      </w:r>
      <w:r w:rsidR="009331FA" w:rsidRPr="008C3436">
        <w:rPr>
          <w:rFonts w:ascii="Times New Roman" w:eastAsia="Calibri" w:hAnsi="Times New Roman" w:cs="Times New Roman"/>
          <w:sz w:val="24"/>
          <w:szCs w:val="24"/>
        </w:rPr>
        <w:t>«</w:t>
      </w:r>
      <w:bookmarkStart w:id="9" w:name="_Hlk182410373"/>
      <w:r w:rsidR="005007EE" w:rsidRPr="008C3436">
        <w:rPr>
          <w:rFonts w:ascii="Times New Roman" w:eastAsia="Calibri" w:hAnsi="Times New Roman" w:cs="Times New Roman"/>
          <w:sz w:val="24"/>
          <w:szCs w:val="24"/>
        </w:rPr>
        <w:t>принимает решение</w:t>
      </w:r>
      <w:r w:rsidRPr="008C3436">
        <w:rPr>
          <w:rFonts w:ascii="Times New Roman" w:eastAsia="Calibri" w:hAnsi="Times New Roman" w:cs="Times New Roman"/>
          <w:sz w:val="24"/>
          <w:szCs w:val="24"/>
        </w:rPr>
        <w:t>»;</w:t>
      </w:r>
      <w:r w:rsidR="005007EE" w:rsidRPr="008C34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9"/>
    </w:p>
    <w:p w:rsidR="008C3436" w:rsidRPr="000F4E0E" w:rsidRDefault="008C3436" w:rsidP="008C3436">
      <w:pPr>
        <w:tabs>
          <w:tab w:val="left" w:pos="993"/>
          <w:tab w:val="left" w:pos="1134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4E0E">
        <w:rPr>
          <w:rFonts w:ascii="Times New Roman" w:eastAsia="Calibri" w:hAnsi="Times New Roman" w:cs="Times New Roman"/>
          <w:sz w:val="24"/>
          <w:szCs w:val="24"/>
        </w:rPr>
        <w:t>4) в п</w:t>
      </w:r>
      <w:r w:rsidR="009331FA" w:rsidRPr="000F4E0E">
        <w:rPr>
          <w:rFonts w:ascii="Times New Roman" w:eastAsia="Calibri" w:hAnsi="Times New Roman" w:cs="Times New Roman"/>
          <w:sz w:val="24"/>
          <w:szCs w:val="24"/>
        </w:rPr>
        <w:t>ункт</w:t>
      </w:r>
      <w:r w:rsidRPr="000F4E0E">
        <w:rPr>
          <w:rFonts w:ascii="Times New Roman" w:eastAsia="Calibri" w:hAnsi="Times New Roman" w:cs="Times New Roman"/>
          <w:sz w:val="24"/>
          <w:szCs w:val="24"/>
        </w:rPr>
        <w:t>е</w:t>
      </w:r>
      <w:r w:rsidR="009331FA" w:rsidRPr="000F4E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07EE" w:rsidRPr="000F4E0E">
        <w:rPr>
          <w:rFonts w:ascii="Times New Roman" w:eastAsia="Calibri" w:hAnsi="Times New Roman" w:cs="Times New Roman"/>
          <w:sz w:val="24"/>
          <w:szCs w:val="24"/>
        </w:rPr>
        <w:t>5.</w:t>
      </w:r>
      <w:r w:rsidR="009331FA" w:rsidRPr="000F4E0E">
        <w:rPr>
          <w:rFonts w:ascii="Times New Roman" w:eastAsia="Calibri" w:hAnsi="Times New Roman" w:cs="Times New Roman"/>
          <w:sz w:val="24"/>
          <w:szCs w:val="24"/>
        </w:rPr>
        <w:t>6</w:t>
      </w:r>
      <w:r w:rsidR="005007EE" w:rsidRPr="000F4E0E">
        <w:rPr>
          <w:rFonts w:ascii="Times New Roman" w:eastAsia="Calibri" w:hAnsi="Times New Roman" w:cs="Times New Roman"/>
          <w:sz w:val="24"/>
          <w:szCs w:val="24"/>
        </w:rPr>
        <w:t>.4</w:t>
      </w:r>
      <w:r w:rsidRPr="000F4E0E">
        <w:rPr>
          <w:rFonts w:ascii="Times New Roman" w:eastAsia="Calibri" w:hAnsi="Times New Roman" w:cs="Times New Roman"/>
          <w:sz w:val="24"/>
          <w:szCs w:val="24"/>
        </w:rPr>
        <w:t xml:space="preserve"> слово «постановления»  заменить словами «</w:t>
      </w:r>
      <w:bookmarkStart w:id="10" w:name="_Hlk182410634"/>
      <w:r w:rsidR="005007EE" w:rsidRPr="000F4E0E">
        <w:rPr>
          <w:rFonts w:ascii="Times New Roman" w:eastAsia="Calibri" w:hAnsi="Times New Roman" w:cs="Times New Roman"/>
          <w:sz w:val="24"/>
          <w:szCs w:val="24"/>
        </w:rPr>
        <w:t>решения жилищной комиссии</w:t>
      </w:r>
      <w:r w:rsidRPr="000F4E0E">
        <w:rPr>
          <w:rFonts w:ascii="Times New Roman" w:eastAsia="Calibri" w:hAnsi="Times New Roman" w:cs="Times New Roman"/>
          <w:sz w:val="24"/>
          <w:szCs w:val="24"/>
        </w:rPr>
        <w:t>»</w:t>
      </w:r>
      <w:r w:rsidR="005567DD">
        <w:rPr>
          <w:rFonts w:ascii="Times New Roman" w:eastAsia="Calibri" w:hAnsi="Times New Roman" w:cs="Times New Roman"/>
          <w:sz w:val="24"/>
          <w:szCs w:val="24"/>
        </w:rPr>
        <w:t>.</w:t>
      </w:r>
      <w:r w:rsidR="005007EE" w:rsidRPr="000F4E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10"/>
    </w:p>
    <w:p w:rsidR="008C3436" w:rsidRPr="000F4E0E" w:rsidRDefault="008C3436" w:rsidP="008C3436">
      <w:pPr>
        <w:tabs>
          <w:tab w:val="left" w:pos="993"/>
          <w:tab w:val="left" w:pos="1134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20D7" w:rsidRPr="000F4E0E" w:rsidRDefault="00E04CA8" w:rsidP="008C3436">
      <w:pPr>
        <w:tabs>
          <w:tab w:val="left" w:pos="993"/>
          <w:tab w:val="left" w:pos="1134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CA8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8C3436" w:rsidRPr="00E04CA8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8C3436" w:rsidRPr="000F4E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20D7" w:rsidRPr="000F4E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Обнародовать настоящее решение путем его опубликования в периодическом печатном издании газета «Мильковские новости»</w:t>
      </w:r>
      <w:r w:rsidR="000F4E0E" w:rsidRPr="000F4E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F20D7" w:rsidRPr="000F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разместить на официальном сайте Мильковского муниципального округа в информационно</w:t>
      </w:r>
      <w:r w:rsidR="00967B9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20D7" w:rsidRPr="000F4E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телекоммуникационной сети «Интернет»</w:t>
      </w:r>
      <w:r w:rsidR="000F4E0E" w:rsidRPr="000F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местах для обнародования нормативных правовых актов</w:t>
      </w:r>
      <w:r w:rsidR="007F20D7" w:rsidRPr="000F4E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4E0E" w:rsidRPr="000F4E0E" w:rsidRDefault="000F4E0E" w:rsidP="008C3436">
      <w:pPr>
        <w:shd w:val="clear" w:color="auto" w:fill="FFFFFF"/>
        <w:tabs>
          <w:tab w:val="left" w:pos="993"/>
        </w:tabs>
        <w:spacing w:after="0" w:line="240" w:lineRule="auto"/>
        <w:ind w:left="567"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0D7" w:rsidRPr="000F4E0E" w:rsidRDefault="00E04CA8" w:rsidP="008C3436">
      <w:pPr>
        <w:shd w:val="clear" w:color="auto" w:fill="FFFFFF"/>
        <w:tabs>
          <w:tab w:val="left" w:pos="993"/>
        </w:tabs>
        <w:spacing w:after="0" w:line="240" w:lineRule="auto"/>
        <w:ind w:left="567"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8C3436" w:rsidRPr="00E04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8C3436" w:rsidRPr="000F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20D7" w:rsidRPr="000F4E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после его официального обнародования.</w:t>
      </w:r>
    </w:p>
    <w:p w:rsidR="00650696" w:rsidRPr="008C28C5" w:rsidRDefault="00650696">
      <w:pPr>
        <w:rPr>
          <w:sz w:val="24"/>
          <w:szCs w:val="24"/>
        </w:rPr>
      </w:pPr>
    </w:p>
    <w:p w:rsidR="007F07D3" w:rsidRPr="008C28C5" w:rsidRDefault="007F07D3">
      <w:pPr>
        <w:rPr>
          <w:sz w:val="24"/>
          <w:szCs w:val="24"/>
        </w:rPr>
      </w:pPr>
    </w:p>
    <w:p w:rsidR="007F07D3" w:rsidRPr="008C28C5" w:rsidRDefault="007F07D3" w:rsidP="007F07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8C5">
        <w:rPr>
          <w:rFonts w:ascii="Times New Roman" w:hAnsi="Times New Roman" w:cs="Times New Roman"/>
          <w:sz w:val="24"/>
          <w:szCs w:val="24"/>
        </w:rPr>
        <w:t>Глава Мильковского</w:t>
      </w:r>
    </w:p>
    <w:p w:rsidR="007F07D3" w:rsidRDefault="009B5039" w:rsidP="007F0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7F07D3" w:rsidRPr="008C28C5">
        <w:rPr>
          <w:rFonts w:ascii="Times New Roman" w:hAnsi="Times New Roman" w:cs="Times New Roman"/>
          <w:sz w:val="24"/>
          <w:szCs w:val="24"/>
        </w:rPr>
        <w:t>униципального округа</w:t>
      </w:r>
      <w:r w:rsidR="007F07D3" w:rsidRPr="008C28C5">
        <w:rPr>
          <w:rFonts w:ascii="Times New Roman" w:hAnsi="Times New Roman" w:cs="Times New Roman"/>
          <w:sz w:val="24"/>
          <w:szCs w:val="24"/>
        </w:rPr>
        <w:tab/>
      </w:r>
      <w:r w:rsidR="007F07D3" w:rsidRPr="008C28C5">
        <w:rPr>
          <w:rFonts w:ascii="Times New Roman" w:hAnsi="Times New Roman" w:cs="Times New Roman"/>
          <w:sz w:val="24"/>
          <w:szCs w:val="24"/>
        </w:rPr>
        <w:tab/>
      </w:r>
      <w:r w:rsidR="007F07D3" w:rsidRPr="008C28C5">
        <w:rPr>
          <w:rFonts w:ascii="Times New Roman" w:hAnsi="Times New Roman" w:cs="Times New Roman"/>
          <w:sz w:val="24"/>
          <w:szCs w:val="24"/>
        </w:rPr>
        <w:tab/>
      </w:r>
      <w:r w:rsidR="007F07D3" w:rsidRPr="008C28C5">
        <w:rPr>
          <w:rFonts w:ascii="Times New Roman" w:hAnsi="Times New Roman" w:cs="Times New Roman"/>
          <w:sz w:val="24"/>
          <w:szCs w:val="24"/>
        </w:rPr>
        <w:tab/>
      </w:r>
      <w:r w:rsidR="007F07D3" w:rsidRPr="008C28C5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8C28C5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="007F07D3" w:rsidRPr="008C28C5">
        <w:rPr>
          <w:rFonts w:ascii="Times New Roman" w:hAnsi="Times New Roman" w:cs="Times New Roman"/>
          <w:sz w:val="24"/>
          <w:szCs w:val="24"/>
        </w:rPr>
        <w:t>Н.В.Сепко</w:t>
      </w:r>
      <w:proofErr w:type="spellEnd"/>
    </w:p>
    <w:p w:rsidR="00DC2DEE" w:rsidRDefault="00DC2DEE" w:rsidP="007F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D47" w:rsidRDefault="00DE5D47" w:rsidP="007F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D47" w:rsidRDefault="00DE5D47" w:rsidP="007F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985" w:rsidRDefault="008B0985" w:rsidP="007F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985" w:rsidRDefault="008B0985" w:rsidP="007F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2DEE" w:rsidRDefault="00DC2DEE" w:rsidP="007F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2DEE" w:rsidRDefault="00DC2DEE" w:rsidP="007F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2DEE" w:rsidRDefault="00DC2DEE" w:rsidP="007F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2DEE" w:rsidRDefault="00DC2DEE" w:rsidP="007F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2DEE" w:rsidRDefault="00DC2DEE" w:rsidP="007F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2DEE" w:rsidRDefault="00DC2DEE" w:rsidP="007F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2DEE" w:rsidRDefault="00DC2DEE" w:rsidP="007F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2DEE" w:rsidRDefault="00DC2DEE" w:rsidP="007F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2DEE" w:rsidRDefault="00DC2DEE" w:rsidP="007F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2DEE" w:rsidRDefault="00DC2DEE" w:rsidP="007F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2DEE" w:rsidRDefault="00DC2DEE" w:rsidP="007F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2DEE" w:rsidRDefault="00DC2DEE" w:rsidP="007F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2DEE" w:rsidRDefault="00DC2DEE" w:rsidP="007F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2DEE" w:rsidRDefault="00DC2DEE" w:rsidP="007F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2DEE" w:rsidRDefault="00DC2DEE" w:rsidP="007F07D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C2DEE" w:rsidSect="000B1E01">
      <w:pgSz w:w="11906" w:h="16838"/>
      <w:pgMar w:top="1134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961A9"/>
    <w:multiLevelType w:val="multilevel"/>
    <w:tmpl w:val="A106F6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1A7107BE"/>
    <w:multiLevelType w:val="hybridMultilevel"/>
    <w:tmpl w:val="9F24AF88"/>
    <w:lvl w:ilvl="0" w:tplc="49D4D40E">
      <w:start w:val="1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3320C3"/>
    <w:multiLevelType w:val="hybridMultilevel"/>
    <w:tmpl w:val="5778EBB0"/>
    <w:lvl w:ilvl="0" w:tplc="2020E5C4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D7C5362"/>
    <w:multiLevelType w:val="hybridMultilevel"/>
    <w:tmpl w:val="85FED45A"/>
    <w:lvl w:ilvl="0" w:tplc="464C2F80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57E1CE6"/>
    <w:multiLevelType w:val="multilevel"/>
    <w:tmpl w:val="324CD694"/>
    <w:lvl w:ilvl="0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36907481"/>
    <w:multiLevelType w:val="hybridMultilevel"/>
    <w:tmpl w:val="CCD4761C"/>
    <w:lvl w:ilvl="0" w:tplc="E5ACBD1A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7795DEC"/>
    <w:multiLevelType w:val="multilevel"/>
    <w:tmpl w:val="8D86BE0E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7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3841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."/>
      <w:lvlJc w:val="left"/>
      <w:pPr>
        <w:ind w:left="53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25" w:hanging="1800"/>
      </w:pPr>
      <w:rPr>
        <w:rFonts w:hint="default"/>
      </w:rPr>
    </w:lvl>
  </w:abstractNum>
  <w:abstractNum w:abstractNumId="7" w15:restartNumberingAfterBreak="0">
    <w:nsid w:val="53F77424"/>
    <w:multiLevelType w:val="hybridMultilevel"/>
    <w:tmpl w:val="A47EDD98"/>
    <w:lvl w:ilvl="0" w:tplc="EC344216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8BA6364"/>
    <w:multiLevelType w:val="multilevel"/>
    <w:tmpl w:val="96B2D37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9" w15:restartNumberingAfterBreak="0">
    <w:nsid w:val="75841B9D"/>
    <w:multiLevelType w:val="multilevel"/>
    <w:tmpl w:val="EE62E54A"/>
    <w:lvl w:ilvl="0">
      <w:start w:val="1"/>
      <w:numFmt w:val="decimal"/>
      <w:lvlText w:val="%1."/>
      <w:lvlJc w:val="left"/>
      <w:pPr>
        <w:ind w:left="1245" w:hanging="39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9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7EE"/>
    <w:rsid w:val="00023D28"/>
    <w:rsid w:val="0007194A"/>
    <w:rsid w:val="000F403F"/>
    <w:rsid w:val="000F4E0E"/>
    <w:rsid w:val="00171C4F"/>
    <w:rsid w:val="00172402"/>
    <w:rsid w:val="00225BF0"/>
    <w:rsid w:val="00253739"/>
    <w:rsid w:val="00291C57"/>
    <w:rsid w:val="002A07DB"/>
    <w:rsid w:val="002A5946"/>
    <w:rsid w:val="003849B3"/>
    <w:rsid w:val="003E20CA"/>
    <w:rsid w:val="003F24E4"/>
    <w:rsid w:val="00493128"/>
    <w:rsid w:val="004960D8"/>
    <w:rsid w:val="004E1333"/>
    <w:rsid w:val="004E5E93"/>
    <w:rsid w:val="005007EE"/>
    <w:rsid w:val="005228C8"/>
    <w:rsid w:val="005533E8"/>
    <w:rsid w:val="005567DD"/>
    <w:rsid w:val="00557D85"/>
    <w:rsid w:val="006145B5"/>
    <w:rsid w:val="0063155D"/>
    <w:rsid w:val="00650696"/>
    <w:rsid w:val="006A336E"/>
    <w:rsid w:val="006D7BAF"/>
    <w:rsid w:val="006E027F"/>
    <w:rsid w:val="00727CB4"/>
    <w:rsid w:val="00727F8E"/>
    <w:rsid w:val="0073722A"/>
    <w:rsid w:val="00787124"/>
    <w:rsid w:val="007F07D3"/>
    <w:rsid w:val="007F20D7"/>
    <w:rsid w:val="008224FD"/>
    <w:rsid w:val="00827205"/>
    <w:rsid w:val="00884259"/>
    <w:rsid w:val="008B0985"/>
    <w:rsid w:val="008C28C5"/>
    <w:rsid w:val="008C3436"/>
    <w:rsid w:val="009125AB"/>
    <w:rsid w:val="00915D5C"/>
    <w:rsid w:val="009331FA"/>
    <w:rsid w:val="00967B90"/>
    <w:rsid w:val="00972755"/>
    <w:rsid w:val="00986710"/>
    <w:rsid w:val="009B5039"/>
    <w:rsid w:val="009E331A"/>
    <w:rsid w:val="00A31881"/>
    <w:rsid w:val="00B04888"/>
    <w:rsid w:val="00B11296"/>
    <w:rsid w:val="00B36894"/>
    <w:rsid w:val="00B418CB"/>
    <w:rsid w:val="00B824DF"/>
    <w:rsid w:val="00BB45C6"/>
    <w:rsid w:val="00C54F21"/>
    <w:rsid w:val="00C613CC"/>
    <w:rsid w:val="00C949CC"/>
    <w:rsid w:val="00D23118"/>
    <w:rsid w:val="00D40341"/>
    <w:rsid w:val="00DC2DEE"/>
    <w:rsid w:val="00DE3B32"/>
    <w:rsid w:val="00DE5D47"/>
    <w:rsid w:val="00E04CA8"/>
    <w:rsid w:val="00E210A3"/>
    <w:rsid w:val="00E33F49"/>
    <w:rsid w:val="00E461B2"/>
    <w:rsid w:val="00E831D9"/>
    <w:rsid w:val="00EA2A2D"/>
    <w:rsid w:val="00EE3E79"/>
    <w:rsid w:val="00F148F0"/>
    <w:rsid w:val="00FB2721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3BE66"/>
  <w15:chartTrackingRefBased/>
  <w15:docId w15:val="{7EBF78A6-1931-4388-9B17-0FEA8436F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7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3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3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О. Пятигорец</dc:creator>
  <cp:keywords/>
  <dc:description/>
  <cp:lastModifiedBy>Виктория Столбова</cp:lastModifiedBy>
  <cp:revision>150</cp:revision>
  <cp:lastPrinted>2024-11-17T22:14:00Z</cp:lastPrinted>
  <dcterms:created xsi:type="dcterms:W3CDTF">2024-09-26T22:32:00Z</dcterms:created>
  <dcterms:modified xsi:type="dcterms:W3CDTF">2024-12-03T21:17:00Z</dcterms:modified>
</cp:coreProperties>
</file>